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3E" w:rsidRPr="00C6428F" w:rsidRDefault="002A6C3E" w:rsidP="00612EEE">
      <w:pPr>
        <w:kinsoku w:val="0"/>
        <w:overflowPunct w:val="0"/>
        <w:autoSpaceDE w:val="0"/>
        <w:autoSpaceDN w:val="0"/>
        <w:adjustRightInd w:val="0"/>
        <w:snapToGrid w:val="0"/>
        <w:spacing w:line="520" w:lineRule="exact"/>
        <w:jc w:val="center"/>
        <w:rPr>
          <w:rFonts w:ascii="標楷體" w:eastAsia="標楷體" w:hAnsi="標楷體"/>
          <w:color w:val="FF0000"/>
          <w:kern w:val="0"/>
        </w:rPr>
      </w:pPr>
      <w:r w:rsidRPr="001453A5">
        <w:rPr>
          <w:rFonts w:eastAsia="標楷體"/>
          <w:bCs/>
          <w:kern w:val="0"/>
          <w:sz w:val="40"/>
          <w:szCs w:val="40"/>
        </w:rPr>
        <w:t>國立體育</w:t>
      </w:r>
      <w:r w:rsidR="008E5DFB" w:rsidRPr="001453A5">
        <w:rPr>
          <w:rFonts w:eastAsia="標楷體"/>
          <w:bCs/>
          <w:kern w:val="0"/>
          <w:sz w:val="40"/>
          <w:szCs w:val="40"/>
        </w:rPr>
        <w:t>大</w:t>
      </w:r>
      <w:r w:rsidRPr="001453A5">
        <w:rPr>
          <w:rFonts w:eastAsia="標楷體"/>
          <w:bCs/>
          <w:kern w:val="0"/>
          <w:sz w:val="40"/>
          <w:szCs w:val="40"/>
        </w:rPr>
        <w:t>學外籍教練聘請辦法</w:t>
      </w:r>
    </w:p>
    <w:p w:rsidR="002A6C3E" w:rsidRPr="001453A5" w:rsidRDefault="002A6C3E" w:rsidP="00D94BF4">
      <w:pPr>
        <w:kinsoku w:val="0"/>
        <w:overflowPunct w:val="0"/>
        <w:autoSpaceDE w:val="0"/>
        <w:autoSpaceDN w:val="0"/>
        <w:adjustRightInd w:val="0"/>
        <w:snapToGrid w:val="0"/>
        <w:spacing w:line="240" w:lineRule="exact"/>
        <w:ind w:leftChars="2000" w:left="4821" w:hangingChars="1" w:hanging="2"/>
        <w:rPr>
          <w:rFonts w:eastAsia="標楷體"/>
          <w:kern w:val="0"/>
          <w:sz w:val="16"/>
          <w:szCs w:val="16"/>
        </w:rPr>
      </w:pPr>
      <w:r w:rsidRPr="001453A5">
        <w:rPr>
          <w:rFonts w:eastAsia="標楷體"/>
          <w:kern w:val="0"/>
          <w:sz w:val="16"/>
          <w:szCs w:val="16"/>
        </w:rPr>
        <w:t>本辦法於</w:t>
      </w:r>
      <w:r w:rsidR="002C55F0" w:rsidRPr="001453A5">
        <w:rPr>
          <w:rFonts w:eastAsia="標楷體"/>
          <w:kern w:val="0"/>
          <w:sz w:val="16"/>
          <w:szCs w:val="16"/>
        </w:rPr>
        <w:t>83</w:t>
      </w:r>
      <w:r w:rsidRPr="001453A5">
        <w:rPr>
          <w:rFonts w:eastAsia="標楷體"/>
          <w:kern w:val="0"/>
          <w:sz w:val="16"/>
          <w:szCs w:val="16"/>
        </w:rPr>
        <w:t>年</w:t>
      </w:r>
      <w:r w:rsidR="002C55F0" w:rsidRPr="001453A5">
        <w:rPr>
          <w:rFonts w:eastAsia="標楷體"/>
          <w:kern w:val="0"/>
          <w:sz w:val="16"/>
          <w:szCs w:val="16"/>
        </w:rPr>
        <w:t>4</w:t>
      </w:r>
      <w:r w:rsidRPr="001453A5">
        <w:rPr>
          <w:rFonts w:eastAsia="標楷體"/>
          <w:kern w:val="0"/>
          <w:sz w:val="16"/>
          <w:szCs w:val="16"/>
        </w:rPr>
        <w:t>月</w:t>
      </w:r>
      <w:r w:rsidR="002C55F0" w:rsidRPr="001453A5">
        <w:rPr>
          <w:rFonts w:eastAsia="標楷體"/>
          <w:kern w:val="0"/>
          <w:sz w:val="16"/>
          <w:szCs w:val="16"/>
        </w:rPr>
        <w:t>16</w:t>
      </w:r>
      <w:r w:rsidRPr="001453A5">
        <w:rPr>
          <w:rFonts w:eastAsia="標楷體"/>
          <w:kern w:val="0"/>
          <w:sz w:val="16"/>
          <w:szCs w:val="16"/>
        </w:rPr>
        <w:t>日奉</w:t>
      </w:r>
      <w:r w:rsidRPr="001453A5">
        <w:rPr>
          <w:rFonts w:eastAsia="標楷體"/>
          <w:kern w:val="0"/>
          <w:sz w:val="16"/>
          <w:szCs w:val="16"/>
        </w:rPr>
        <w:t xml:space="preserve"> </w:t>
      </w:r>
      <w:r w:rsidRPr="001453A5">
        <w:rPr>
          <w:rFonts w:eastAsia="標楷體"/>
          <w:kern w:val="0"/>
          <w:sz w:val="16"/>
          <w:szCs w:val="16"/>
        </w:rPr>
        <w:t>院長核准後實施</w:t>
      </w:r>
    </w:p>
    <w:p w:rsidR="002A6C3E" w:rsidRPr="001453A5" w:rsidRDefault="002C55F0" w:rsidP="00D94BF4">
      <w:pPr>
        <w:kinsoku w:val="0"/>
        <w:overflowPunct w:val="0"/>
        <w:autoSpaceDE w:val="0"/>
        <w:autoSpaceDN w:val="0"/>
        <w:adjustRightInd w:val="0"/>
        <w:snapToGrid w:val="0"/>
        <w:spacing w:line="240" w:lineRule="exact"/>
        <w:ind w:leftChars="2000" w:left="4821" w:hangingChars="1" w:hanging="2"/>
        <w:rPr>
          <w:rFonts w:eastAsia="標楷體"/>
          <w:kern w:val="0"/>
          <w:sz w:val="16"/>
          <w:szCs w:val="16"/>
        </w:rPr>
      </w:pPr>
      <w:r w:rsidRPr="001453A5">
        <w:rPr>
          <w:rFonts w:eastAsia="標楷體"/>
          <w:kern w:val="0"/>
          <w:sz w:val="16"/>
          <w:szCs w:val="16"/>
        </w:rPr>
        <w:t>92</w:t>
      </w:r>
      <w:r w:rsidR="002A6C3E" w:rsidRPr="001453A5">
        <w:rPr>
          <w:rFonts w:eastAsia="標楷體"/>
          <w:kern w:val="0"/>
          <w:sz w:val="16"/>
          <w:szCs w:val="16"/>
        </w:rPr>
        <w:t>年</w:t>
      </w:r>
      <w:r w:rsidRPr="001453A5">
        <w:rPr>
          <w:rFonts w:eastAsia="標楷體"/>
          <w:kern w:val="0"/>
          <w:sz w:val="16"/>
          <w:szCs w:val="16"/>
        </w:rPr>
        <w:t>6</w:t>
      </w:r>
      <w:r w:rsidR="002A6C3E" w:rsidRPr="001453A5">
        <w:rPr>
          <w:rFonts w:eastAsia="標楷體"/>
          <w:kern w:val="0"/>
          <w:sz w:val="16"/>
          <w:szCs w:val="16"/>
        </w:rPr>
        <w:t>月</w:t>
      </w:r>
      <w:r w:rsidRPr="001453A5">
        <w:rPr>
          <w:rFonts w:eastAsia="標楷體"/>
          <w:kern w:val="0"/>
          <w:sz w:val="16"/>
          <w:szCs w:val="16"/>
        </w:rPr>
        <w:t>24</w:t>
      </w:r>
      <w:r w:rsidR="002A6C3E" w:rsidRPr="001453A5">
        <w:rPr>
          <w:rFonts w:eastAsia="標楷體"/>
          <w:kern w:val="0"/>
          <w:sz w:val="16"/>
          <w:szCs w:val="16"/>
        </w:rPr>
        <w:t>日校教師評審委員會通過</w:t>
      </w:r>
    </w:p>
    <w:p w:rsidR="00857BF4" w:rsidRPr="001453A5" w:rsidRDefault="002C55F0"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1453A5">
        <w:rPr>
          <w:rFonts w:eastAsia="標楷體"/>
          <w:kern w:val="0"/>
          <w:sz w:val="16"/>
          <w:szCs w:val="16"/>
        </w:rPr>
        <w:t>97</w:t>
      </w:r>
      <w:r w:rsidR="00857BF4" w:rsidRPr="001453A5">
        <w:rPr>
          <w:rFonts w:eastAsia="標楷體"/>
          <w:kern w:val="0"/>
          <w:sz w:val="16"/>
          <w:szCs w:val="16"/>
        </w:rPr>
        <w:t>年</w:t>
      </w:r>
      <w:r w:rsidRPr="001453A5">
        <w:rPr>
          <w:rFonts w:eastAsia="標楷體"/>
          <w:kern w:val="0"/>
          <w:sz w:val="16"/>
          <w:szCs w:val="16"/>
        </w:rPr>
        <w:t>6</w:t>
      </w:r>
      <w:r w:rsidR="00857BF4" w:rsidRPr="001453A5">
        <w:rPr>
          <w:rFonts w:eastAsia="標楷體"/>
          <w:kern w:val="0"/>
          <w:sz w:val="16"/>
          <w:szCs w:val="16"/>
        </w:rPr>
        <w:t>月</w:t>
      </w:r>
      <w:r w:rsidRPr="001453A5">
        <w:rPr>
          <w:rFonts w:eastAsia="標楷體"/>
          <w:kern w:val="0"/>
          <w:sz w:val="16"/>
          <w:szCs w:val="16"/>
        </w:rPr>
        <w:t>3</w:t>
      </w:r>
      <w:r w:rsidR="00857BF4" w:rsidRPr="001453A5">
        <w:rPr>
          <w:rFonts w:eastAsia="標楷體"/>
          <w:kern w:val="0"/>
          <w:sz w:val="16"/>
          <w:szCs w:val="16"/>
        </w:rPr>
        <w:t>日校教師評審委員會通過</w:t>
      </w:r>
    </w:p>
    <w:p w:rsidR="00963A90" w:rsidRPr="001453A5" w:rsidRDefault="002C55F0"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1453A5">
        <w:rPr>
          <w:rFonts w:eastAsia="標楷體"/>
          <w:kern w:val="0"/>
          <w:sz w:val="16"/>
          <w:szCs w:val="16"/>
        </w:rPr>
        <w:t>97</w:t>
      </w:r>
      <w:r w:rsidR="00A75E7C" w:rsidRPr="001453A5">
        <w:rPr>
          <w:rFonts w:eastAsia="標楷體"/>
          <w:kern w:val="0"/>
          <w:sz w:val="16"/>
          <w:szCs w:val="16"/>
        </w:rPr>
        <w:t>年</w:t>
      </w:r>
      <w:r w:rsidRPr="001453A5">
        <w:rPr>
          <w:rFonts w:eastAsia="標楷體"/>
          <w:kern w:val="0"/>
          <w:sz w:val="16"/>
          <w:szCs w:val="16"/>
        </w:rPr>
        <w:t>7</w:t>
      </w:r>
      <w:r w:rsidR="009C79B0" w:rsidRPr="001453A5">
        <w:rPr>
          <w:rFonts w:eastAsia="標楷體"/>
          <w:kern w:val="0"/>
          <w:sz w:val="16"/>
          <w:szCs w:val="16"/>
        </w:rPr>
        <w:t>月</w:t>
      </w:r>
      <w:r w:rsidRPr="001453A5">
        <w:rPr>
          <w:rFonts w:eastAsia="標楷體"/>
          <w:kern w:val="0"/>
          <w:sz w:val="16"/>
          <w:szCs w:val="16"/>
        </w:rPr>
        <w:t>1</w:t>
      </w:r>
      <w:r w:rsidR="00963A90" w:rsidRPr="001453A5">
        <w:rPr>
          <w:rFonts w:eastAsia="標楷體"/>
          <w:kern w:val="0"/>
          <w:sz w:val="16"/>
          <w:szCs w:val="16"/>
        </w:rPr>
        <w:t>日校教師評審委員會通過</w:t>
      </w:r>
    </w:p>
    <w:p w:rsidR="00A75E7C" w:rsidRPr="001453A5" w:rsidRDefault="002C55F0"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1453A5">
        <w:rPr>
          <w:rFonts w:eastAsia="標楷體"/>
          <w:kern w:val="0"/>
          <w:sz w:val="16"/>
          <w:szCs w:val="16"/>
        </w:rPr>
        <w:t>97</w:t>
      </w:r>
      <w:r w:rsidR="00A75E7C" w:rsidRPr="001453A5">
        <w:rPr>
          <w:rFonts w:eastAsia="標楷體"/>
          <w:kern w:val="0"/>
          <w:sz w:val="16"/>
          <w:szCs w:val="16"/>
        </w:rPr>
        <w:t>年</w:t>
      </w:r>
      <w:r w:rsidRPr="001453A5">
        <w:rPr>
          <w:rFonts w:eastAsia="標楷體"/>
          <w:kern w:val="0"/>
          <w:sz w:val="16"/>
          <w:szCs w:val="16"/>
        </w:rPr>
        <w:t>10</w:t>
      </w:r>
      <w:r w:rsidR="00A75E7C" w:rsidRPr="001453A5">
        <w:rPr>
          <w:rFonts w:eastAsia="標楷體"/>
          <w:kern w:val="0"/>
          <w:sz w:val="16"/>
          <w:szCs w:val="16"/>
        </w:rPr>
        <w:t>月</w:t>
      </w:r>
      <w:r w:rsidRPr="001453A5">
        <w:rPr>
          <w:rFonts w:eastAsia="標楷體"/>
          <w:kern w:val="0"/>
          <w:sz w:val="16"/>
          <w:szCs w:val="16"/>
        </w:rPr>
        <w:t>28</w:t>
      </w:r>
      <w:r w:rsidR="00A75E7C" w:rsidRPr="001453A5">
        <w:rPr>
          <w:rFonts w:eastAsia="標楷體"/>
          <w:kern w:val="0"/>
          <w:sz w:val="16"/>
          <w:szCs w:val="16"/>
        </w:rPr>
        <w:t>日校教師評審委員會通過</w:t>
      </w:r>
    </w:p>
    <w:p w:rsidR="00963A90" w:rsidRPr="001453A5" w:rsidRDefault="002C55F0"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1453A5">
        <w:rPr>
          <w:rFonts w:eastAsia="標楷體"/>
          <w:kern w:val="0"/>
          <w:sz w:val="16"/>
          <w:szCs w:val="16"/>
        </w:rPr>
        <w:t>97</w:t>
      </w:r>
      <w:r w:rsidR="00612EEE" w:rsidRPr="001453A5">
        <w:rPr>
          <w:rFonts w:eastAsia="標楷體"/>
          <w:kern w:val="0"/>
          <w:sz w:val="16"/>
          <w:szCs w:val="16"/>
        </w:rPr>
        <w:t>年</w:t>
      </w:r>
      <w:r w:rsidRPr="001453A5">
        <w:rPr>
          <w:rFonts w:eastAsia="標楷體"/>
          <w:kern w:val="0"/>
          <w:sz w:val="16"/>
          <w:szCs w:val="16"/>
        </w:rPr>
        <w:t>12</w:t>
      </w:r>
      <w:r w:rsidR="00612EEE" w:rsidRPr="001453A5">
        <w:rPr>
          <w:rFonts w:eastAsia="標楷體"/>
          <w:kern w:val="0"/>
          <w:sz w:val="16"/>
          <w:szCs w:val="16"/>
        </w:rPr>
        <w:t>月</w:t>
      </w:r>
      <w:r w:rsidRPr="001453A5">
        <w:rPr>
          <w:rFonts w:eastAsia="標楷體"/>
          <w:kern w:val="0"/>
          <w:sz w:val="16"/>
          <w:szCs w:val="16"/>
        </w:rPr>
        <w:t>30</w:t>
      </w:r>
      <w:r w:rsidR="00612EEE" w:rsidRPr="001453A5">
        <w:rPr>
          <w:rFonts w:eastAsia="標楷體"/>
          <w:kern w:val="0"/>
          <w:sz w:val="16"/>
          <w:szCs w:val="16"/>
        </w:rPr>
        <w:t>日校務基金管理委員會通過</w:t>
      </w:r>
    </w:p>
    <w:p w:rsidR="00F110B7" w:rsidRPr="001453A5" w:rsidRDefault="002C55F0"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1453A5">
        <w:rPr>
          <w:rFonts w:eastAsia="標楷體"/>
          <w:kern w:val="0"/>
          <w:sz w:val="16"/>
          <w:szCs w:val="16"/>
        </w:rPr>
        <w:t>100</w:t>
      </w:r>
      <w:r w:rsidR="00F110B7" w:rsidRPr="001453A5">
        <w:rPr>
          <w:rFonts w:eastAsia="標楷體"/>
          <w:kern w:val="0"/>
          <w:sz w:val="16"/>
          <w:szCs w:val="16"/>
        </w:rPr>
        <w:t>年</w:t>
      </w:r>
      <w:r w:rsidRPr="001453A5">
        <w:rPr>
          <w:rFonts w:eastAsia="標楷體"/>
          <w:kern w:val="0"/>
          <w:sz w:val="16"/>
          <w:szCs w:val="16"/>
        </w:rPr>
        <w:t>6</w:t>
      </w:r>
      <w:r w:rsidR="00F110B7" w:rsidRPr="001453A5">
        <w:rPr>
          <w:rFonts w:eastAsia="標楷體"/>
          <w:kern w:val="0"/>
          <w:sz w:val="16"/>
          <w:szCs w:val="16"/>
        </w:rPr>
        <w:t>月</w:t>
      </w:r>
      <w:r w:rsidRPr="001453A5">
        <w:rPr>
          <w:rFonts w:eastAsia="標楷體"/>
          <w:kern w:val="0"/>
          <w:sz w:val="16"/>
          <w:szCs w:val="16"/>
        </w:rPr>
        <w:t>14</w:t>
      </w:r>
      <w:r w:rsidR="00F110B7" w:rsidRPr="001453A5">
        <w:rPr>
          <w:rFonts w:eastAsia="標楷體"/>
          <w:kern w:val="0"/>
          <w:sz w:val="16"/>
          <w:szCs w:val="16"/>
        </w:rPr>
        <w:t>日教師評審委員會通過</w:t>
      </w:r>
    </w:p>
    <w:p w:rsidR="00F110B7" w:rsidRPr="001453A5" w:rsidRDefault="002C55F0"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1453A5">
        <w:rPr>
          <w:rFonts w:eastAsia="標楷體"/>
          <w:kern w:val="0"/>
          <w:sz w:val="16"/>
          <w:szCs w:val="16"/>
        </w:rPr>
        <w:t>100</w:t>
      </w:r>
      <w:r w:rsidR="00F110B7" w:rsidRPr="001453A5">
        <w:rPr>
          <w:rFonts w:eastAsia="標楷體"/>
          <w:kern w:val="0"/>
          <w:sz w:val="16"/>
          <w:szCs w:val="16"/>
        </w:rPr>
        <w:t>年</w:t>
      </w:r>
      <w:r w:rsidRPr="001453A5">
        <w:rPr>
          <w:rFonts w:eastAsia="標楷體"/>
          <w:kern w:val="0"/>
          <w:sz w:val="16"/>
          <w:szCs w:val="16"/>
        </w:rPr>
        <w:t>11</w:t>
      </w:r>
      <w:r w:rsidR="00F110B7" w:rsidRPr="001453A5">
        <w:rPr>
          <w:rFonts w:eastAsia="標楷體"/>
          <w:kern w:val="0"/>
          <w:sz w:val="16"/>
          <w:szCs w:val="16"/>
        </w:rPr>
        <w:t>月</w:t>
      </w:r>
      <w:r w:rsidRPr="001453A5">
        <w:rPr>
          <w:rFonts w:eastAsia="標楷體"/>
          <w:kern w:val="0"/>
          <w:sz w:val="16"/>
          <w:szCs w:val="16"/>
        </w:rPr>
        <w:t>15</w:t>
      </w:r>
      <w:r w:rsidR="00F110B7" w:rsidRPr="001453A5">
        <w:rPr>
          <w:rFonts w:eastAsia="標楷體"/>
          <w:kern w:val="0"/>
          <w:sz w:val="16"/>
          <w:szCs w:val="16"/>
        </w:rPr>
        <w:t>日校務基金管理委員會通過</w:t>
      </w:r>
    </w:p>
    <w:p w:rsidR="00F110B7" w:rsidRPr="001453A5" w:rsidRDefault="002C55F0" w:rsidP="00D94BF4">
      <w:pPr>
        <w:kinsoku w:val="0"/>
        <w:wordWrap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1453A5">
        <w:rPr>
          <w:rFonts w:eastAsia="標楷體"/>
          <w:kern w:val="0"/>
          <w:sz w:val="16"/>
          <w:szCs w:val="16"/>
        </w:rPr>
        <w:t>102</w:t>
      </w:r>
      <w:r w:rsidRPr="001453A5">
        <w:rPr>
          <w:rFonts w:eastAsia="標楷體"/>
          <w:kern w:val="0"/>
          <w:sz w:val="16"/>
          <w:szCs w:val="16"/>
        </w:rPr>
        <w:t>年</w:t>
      </w:r>
      <w:r w:rsidRPr="001453A5">
        <w:rPr>
          <w:rFonts w:eastAsia="標楷體"/>
          <w:kern w:val="0"/>
          <w:sz w:val="16"/>
          <w:szCs w:val="16"/>
        </w:rPr>
        <w:t>12</w:t>
      </w:r>
      <w:r w:rsidRPr="001453A5">
        <w:rPr>
          <w:rFonts w:eastAsia="標楷體"/>
          <w:kern w:val="0"/>
          <w:sz w:val="16"/>
          <w:szCs w:val="16"/>
        </w:rPr>
        <w:t>月</w:t>
      </w:r>
      <w:r w:rsidRPr="001453A5">
        <w:rPr>
          <w:rFonts w:eastAsia="標楷體"/>
          <w:kern w:val="0"/>
          <w:sz w:val="16"/>
          <w:szCs w:val="16"/>
        </w:rPr>
        <w:t>20</w:t>
      </w:r>
      <w:r w:rsidRPr="001453A5">
        <w:rPr>
          <w:rFonts w:eastAsia="標楷體"/>
          <w:kern w:val="0"/>
          <w:sz w:val="16"/>
          <w:szCs w:val="16"/>
        </w:rPr>
        <w:t>教師評審委員會通過</w:t>
      </w:r>
    </w:p>
    <w:p w:rsidR="002C55F0" w:rsidRPr="001453A5" w:rsidRDefault="002C55F0"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1453A5">
        <w:rPr>
          <w:rFonts w:eastAsia="標楷體"/>
          <w:kern w:val="0"/>
          <w:sz w:val="16"/>
          <w:szCs w:val="16"/>
        </w:rPr>
        <w:t>102</w:t>
      </w:r>
      <w:r w:rsidRPr="001453A5">
        <w:rPr>
          <w:rFonts w:eastAsia="標楷體"/>
          <w:kern w:val="0"/>
          <w:sz w:val="16"/>
          <w:szCs w:val="16"/>
        </w:rPr>
        <w:t>年</w:t>
      </w:r>
      <w:r w:rsidRPr="001453A5">
        <w:rPr>
          <w:rFonts w:eastAsia="標楷體"/>
          <w:kern w:val="0"/>
          <w:sz w:val="16"/>
          <w:szCs w:val="16"/>
        </w:rPr>
        <w:t>12</w:t>
      </w:r>
      <w:r w:rsidRPr="001453A5">
        <w:rPr>
          <w:rFonts w:eastAsia="標楷體"/>
          <w:kern w:val="0"/>
          <w:sz w:val="16"/>
          <w:szCs w:val="16"/>
        </w:rPr>
        <w:t>月</w:t>
      </w:r>
      <w:r w:rsidRPr="001453A5">
        <w:rPr>
          <w:rFonts w:eastAsia="標楷體"/>
          <w:kern w:val="0"/>
          <w:sz w:val="16"/>
          <w:szCs w:val="16"/>
        </w:rPr>
        <w:t>30</w:t>
      </w:r>
      <w:r w:rsidRPr="001453A5">
        <w:rPr>
          <w:rFonts w:eastAsia="標楷體"/>
          <w:kern w:val="0"/>
          <w:sz w:val="16"/>
          <w:szCs w:val="16"/>
        </w:rPr>
        <w:t>日校務基金管理委員會通過</w:t>
      </w:r>
    </w:p>
    <w:p w:rsidR="00D94BF4" w:rsidRDefault="00D94BF4"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1453A5">
        <w:rPr>
          <w:rFonts w:eastAsia="標楷體" w:hint="eastAsia"/>
          <w:kern w:val="0"/>
          <w:sz w:val="16"/>
          <w:szCs w:val="16"/>
        </w:rPr>
        <w:t>105</w:t>
      </w:r>
      <w:r w:rsidRPr="001453A5">
        <w:rPr>
          <w:rFonts w:eastAsia="標楷體" w:hint="eastAsia"/>
          <w:kern w:val="0"/>
          <w:sz w:val="16"/>
          <w:szCs w:val="16"/>
        </w:rPr>
        <w:t>年</w:t>
      </w:r>
      <w:r w:rsidRPr="001453A5">
        <w:rPr>
          <w:rFonts w:eastAsia="標楷體" w:hint="eastAsia"/>
          <w:kern w:val="0"/>
          <w:sz w:val="16"/>
          <w:szCs w:val="16"/>
        </w:rPr>
        <w:t>3</w:t>
      </w:r>
      <w:r w:rsidRPr="001453A5">
        <w:rPr>
          <w:rFonts w:eastAsia="標楷體" w:hint="eastAsia"/>
          <w:kern w:val="0"/>
          <w:sz w:val="16"/>
          <w:szCs w:val="16"/>
        </w:rPr>
        <w:t>月</w:t>
      </w:r>
      <w:r w:rsidRPr="001453A5">
        <w:rPr>
          <w:rFonts w:eastAsia="標楷體" w:hint="eastAsia"/>
          <w:kern w:val="0"/>
          <w:sz w:val="16"/>
          <w:szCs w:val="16"/>
        </w:rPr>
        <w:t>17</w:t>
      </w:r>
      <w:r w:rsidRPr="001453A5">
        <w:rPr>
          <w:rFonts w:eastAsia="標楷體" w:hint="eastAsia"/>
          <w:kern w:val="0"/>
          <w:sz w:val="16"/>
          <w:szCs w:val="16"/>
        </w:rPr>
        <w:t>日</w:t>
      </w:r>
      <w:r w:rsidRPr="001453A5">
        <w:rPr>
          <w:rFonts w:eastAsia="標楷體" w:hint="eastAsia"/>
          <w:kern w:val="0"/>
          <w:sz w:val="16"/>
          <w:szCs w:val="16"/>
        </w:rPr>
        <w:t>104</w:t>
      </w:r>
      <w:r w:rsidRPr="001453A5">
        <w:rPr>
          <w:rFonts w:eastAsia="標楷體" w:hint="eastAsia"/>
          <w:kern w:val="0"/>
          <w:sz w:val="16"/>
          <w:szCs w:val="16"/>
        </w:rPr>
        <w:t>學年度第</w:t>
      </w:r>
      <w:r w:rsidRPr="001453A5">
        <w:rPr>
          <w:rFonts w:eastAsia="標楷體" w:hint="eastAsia"/>
          <w:kern w:val="0"/>
          <w:sz w:val="16"/>
          <w:szCs w:val="16"/>
        </w:rPr>
        <w:t>4</w:t>
      </w:r>
      <w:r w:rsidRPr="001453A5">
        <w:rPr>
          <w:rFonts w:eastAsia="標楷體" w:hint="eastAsia"/>
          <w:kern w:val="0"/>
          <w:sz w:val="16"/>
          <w:szCs w:val="16"/>
        </w:rPr>
        <w:t>次專任運動教練評審委員會議修正通過</w:t>
      </w:r>
    </w:p>
    <w:p w:rsidR="006F190F" w:rsidRPr="00AD6A26" w:rsidRDefault="00E9086A"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AD6A26">
        <w:rPr>
          <w:rFonts w:eastAsia="標楷體" w:hint="eastAsia"/>
          <w:kern w:val="0"/>
          <w:sz w:val="16"/>
          <w:szCs w:val="16"/>
        </w:rPr>
        <w:t>105</w:t>
      </w:r>
      <w:r w:rsidRPr="00AD6A26">
        <w:rPr>
          <w:rFonts w:eastAsia="標楷體" w:hint="eastAsia"/>
          <w:kern w:val="0"/>
          <w:sz w:val="16"/>
          <w:szCs w:val="16"/>
        </w:rPr>
        <w:t>年</w:t>
      </w:r>
      <w:r w:rsidRPr="00AD6A26">
        <w:rPr>
          <w:rFonts w:eastAsia="標楷體" w:hint="eastAsia"/>
          <w:kern w:val="0"/>
          <w:sz w:val="16"/>
          <w:szCs w:val="16"/>
        </w:rPr>
        <w:t>10</w:t>
      </w:r>
      <w:r w:rsidRPr="00AD6A26">
        <w:rPr>
          <w:rFonts w:eastAsia="標楷體" w:hint="eastAsia"/>
          <w:kern w:val="0"/>
          <w:sz w:val="16"/>
          <w:szCs w:val="16"/>
        </w:rPr>
        <w:t>月</w:t>
      </w:r>
      <w:r w:rsidRPr="00AD6A26">
        <w:rPr>
          <w:rFonts w:eastAsia="標楷體" w:hint="eastAsia"/>
          <w:kern w:val="0"/>
          <w:sz w:val="16"/>
          <w:szCs w:val="16"/>
        </w:rPr>
        <w:t>21</w:t>
      </w:r>
      <w:r w:rsidRPr="00AD6A26">
        <w:rPr>
          <w:rFonts w:eastAsia="標楷體" w:hint="eastAsia"/>
          <w:kern w:val="0"/>
          <w:sz w:val="16"/>
          <w:szCs w:val="16"/>
        </w:rPr>
        <w:t>日</w:t>
      </w:r>
      <w:r w:rsidR="00176E0C" w:rsidRPr="00AD6A26">
        <w:rPr>
          <w:rFonts w:eastAsia="標楷體" w:hint="eastAsia"/>
          <w:kern w:val="0"/>
          <w:sz w:val="16"/>
          <w:szCs w:val="16"/>
        </w:rPr>
        <w:t>105</w:t>
      </w:r>
      <w:r w:rsidR="00176E0C" w:rsidRPr="00AD6A26">
        <w:rPr>
          <w:rFonts w:eastAsia="標楷體" w:hint="eastAsia"/>
          <w:kern w:val="0"/>
          <w:sz w:val="16"/>
          <w:szCs w:val="16"/>
        </w:rPr>
        <w:t>學年度第</w:t>
      </w:r>
      <w:r w:rsidR="00176E0C" w:rsidRPr="00AD6A26">
        <w:rPr>
          <w:rFonts w:eastAsia="標楷體" w:hint="eastAsia"/>
          <w:kern w:val="0"/>
          <w:sz w:val="16"/>
          <w:szCs w:val="16"/>
        </w:rPr>
        <w:t>2</w:t>
      </w:r>
      <w:r w:rsidR="00176E0C" w:rsidRPr="00AD6A26">
        <w:rPr>
          <w:rFonts w:eastAsia="標楷體" w:hint="eastAsia"/>
          <w:kern w:val="0"/>
          <w:sz w:val="16"/>
          <w:szCs w:val="16"/>
        </w:rPr>
        <w:t>次專任運動教練評審委員會議通過</w:t>
      </w:r>
    </w:p>
    <w:p w:rsidR="00E9086A" w:rsidRDefault="00E9086A"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AD6A26">
        <w:rPr>
          <w:rFonts w:eastAsia="標楷體" w:hint="eastAsia"/>
          <w:kern w:val="0"/>
          <w:sz w:val="16"/>
          <w:szCs w:val="16"/>
        </w:rPr>
        <w:t>105</w:t>
      </w:r>
      <w:r w:rsidRPr="00AD6A26">
        <w:rPr>
          <w:rFonts w:eastAsia="標楷體" w:hint="eastAsia"/>
          <w:kern w:val="0"/>
          <w:sz w:val="16"/>
          <w:szCs w:val="16"/>
        </w:rPr>
        <w:t>年</w:t>
      </w:r>
      <w:r w:rsidRPr="00AD6A26">
        <w:rPr>
          <w:rFonts w:eastAsia="標楷體" w:hint="eastAsia"/>
          <w:kern w:val="0"/>
          <w:sz w:val="16"/>
          <w:szCs w:val="16"/>
        </w:rPr>
        <w:t>12</w:t>
      </w:r>
      <w:r w:rsidRPr="00AD6A26">
        <w:rPr>
          <w:rFonts w:eastAsia="標楷體" w:hint="eastAsia"/>
          <w:kern w:val="0"/>
          <w:sz w:val="16"/>
          <w:szCs w:val="16"/>
        </w:rPr>
        <w:t>月</w:t>
      </w:r>
      <w:r w:rsidRPr="00AD6A26">
        <w:rPr>
          <w:rFonts w:eastAsia="標楷體" w:hint="eastAsia"/>
          <w:kern w:val="0"/>
          <w:sz w:val="16"/>
          <w:szCs w:val="16"/>
        </w:rPr>
        <w:t>13</w:t>
      </w:r>
      <w:r w:rsidRPr="00AD6A26">
        <w:rPr>
          <w:rFonts w:eastAsia="標楷體" w:hint="eastAsia"/>
          <w:kern w:val="0"/>
          <w:sz w:val="16"/>
          <w:szCs w:val="16"/>
        </w:rPr>
        <w:t>日</w:t>
      </w:r>
      <w:r w:rsidRPr="00AD6A26">
        <w:rPr>
          <w:rFonts w:eastAsia="標楷體" w:hint="eastAsia"/>
          <w:kern w:val="0"/>
          <w:sz w:val="16"/>
          <w:szCs w:val="16"/>
        </w:rPr>
        <w:t>105</w:t>
      </w:r>
      <w:r w:rsidRPr="00AD6A26">
        <w:rPr>
          <w:rFonts w:eastAsia="標楷體" w:hint="eastAsia"/>
          <w:kern w:val="0"/>
          <w:sz w:val="16"/>
          <w:szCs w:val="16"/>
        </w:rPr>
        <w:t>學年度第</w:t>
      </w:r>
      <w:r w:rsidRPr="00AD6A26">
        <w:rPr>
          <w:rFonts w:eastAsia="標楷體" w:hint="eastAsia"/>
          <w:kern w:val="0"/>
          <w:sz w:val="16"/>
          <w:szCs w:val="16"/>
        </w:rPr>
        <w:t>4</w:t>
      </w:r>
      <w:r w:rsidRPr="00AD6A26">
        <w:rPr>
          <w:rFonts w:eastAsia="標楷體" w:hint="eastAsia"/>
          <w:kern w:val="0"/>
          <w:sz w:val="16"/>
          <w:szCs w:val="16"/>
        </w:rPr>
        <w:t>次校務基金管理委員會議通過</w:t>
      </w:r>
    </w:p>
    <w:p w:rsidR="00A228E3" w:rsidRPr="009551C1" w:rsidRDefault="00A228E3"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9551C1">
        <w:rPr>
          <w:rFonts w:eastAsia="標楷體" w:hint="eastAsia"/>
          <w:kern w:val="0"/>
          <w:sz w:val="16"/>
          <w:szCs w:val="16"/>
        </w:rPr>
        <w:t>107</w:t>
      </w:r>
      <w:r w:rsidRPr="009551C1">
        <w:rPr>
          <w:rFonts w:eastAsia="標楷體" w:hint="eastAsia"/>
          <w:kern w:val="0"/>
          <w:sz w:val="16"/>
          <w:szCs w:val="16"/>
        </w:rPr>
        <w:t>年</w:t>
      </w:r>
      <w:r w:rsidRPr="009551C1">
        <w:rPr>
          <w:rFonts w:eastAsia="標楷體" w:hint="eastAsia"/>
          <w:kern w:val="0"/>
          <w:sz w:val="16"/>
          <w:szCs w:val="16"/>
        </w:rPr>
        <w:t>10</w:t>
      </w:r>
      <w:r w:rsidRPr="009551C1">
        <w:rPr>
          <w:rFonts w:eastAsia="標楷體" w:hint="eastAsia"/>
          <w:kern w:val="0"/>
          <w:sz w:val="16"/>
          <w:szCs w:val="16"/>
        </w:rPr>
        <w:t>月</w:t>
      </w:r>
      <w:r w:rsidRPr="009551C1">
        <w:rPr>
          <w:rFonts w:eastAsia="標楷體" w:hint="eastAsia"/>
          <w:kern w:val="0"/>
          <w:sz w:val="16"/>
          <w:szCs w:val="16"/>
        </w:rPr>
        <w:t>29</w:t>
      </w:r>
      <w:r w:rsidRPr="009551C1">
        <w:rPr>
          <w:rFonts w:eastAsia="標楷體" w:hint="eastAsia"/>
          <w:kern w:val="0"/>
          <w:sz w:val="16"/>
          <w:szCs w:val="16"/>
        </w:rPr>
        <w:t>日</w:t>
      </w:r>
      <w:r w:rsidRPr="009551C1">
        <w:rPr>
          <w:rFonts w:eastAsia="標楷體" w:hint="eastAsia"/>
          <w:kern w:val="0"/>
          <w:sz w:val="16"/>
          <w:szCs w:val="16"/>
        </w:rPr>
        <w:t>107</w:t>
      </w:r>
      <w:r w:rsidRPr="009551C1">
        <w:rPr>
          <w:rFonts w:eastAsia="標楷體" w:hint="eastAsia"/>
          <w:kern w:val="0"/>
          <w:sz w:val="16"/>
          <w:szCs w:val="16"/>
        </w:rPr>
        <w:t>學年度第</w:t>
      </w:r>
      <w:r w:rsidRPr="009551C1">
        <w:rPr>
          <w:rFonts w:eastAsia="標楷體" w:hint="eastAsia"/>
          <w:kern w:val="0"/>
          <w:sz w:val="16"/>
          <w:szCs w:val="16"/>
        </w:rPr>
        <w:t>1</w:t>
      </w:r>
      <w:r w:rsidRPr="009551C1">
        <w:rPr>
          <w:rFonts w:eastAsia="標楷體" w:hint="eastAsia"/>
          <w:kern w:val="0"/>
          <w:sz w:val="16"/>
          <w:szCs w:val="16"/>
        </w:rPr>
        <w:t>次專任運動教練評審委員會議修正通過</w:t>
      </w:r>
    </w:p>
    <w:p w:rsidR="005000CC" w:rsidRDefault="004350C2"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977369">
        <w:rPr>
          <w:rFonts w:eastAsia="標楷體" w:hint="eastAsia"/>
          <w:kern w:val="0"/>
          <w:sz w:val="16"/>
          <w:szCs w:val="16"/>
        </w:rPr>
        <w:t>107</w:t>
      </w:r>
      <w:r w:rsidRPr="00977369">
        <w:rPr>
          <w:rFonts w:eastAsia="標楷體" w:hint="eastAsia"/>
          <w:kern w:val="0"/>
          <w:sz w:val="16"/>
          <w:szCs w:val="16"/>
        </w:rPr>
        <w:t>年</w:t>
      </w:r>
      <w:r w:rsidRPr="00977369">
        <w:rPr>
          <w:rFonts w:eastAsia="標楷體" w:hint="eastAsia"/>
          <w:kern w:val="0"/>
          <w:sz w:val="16"/>
          <w:szCs w:val="16"/>
        </w:rPr>
        <w:t>11</w:t>
      </w:r>
      <w:r w:rsidRPr="00977369">
        <w:rPr>
          <w:rFonts w:eastAsia="標楷體" w:hint="eastAsia"/>
          <w:kern w:val="0"/>
          <w:sz w:val="16"/>
          <w:szCs w:val="16"/>
        </w:rPr>
        <w:t>月</w:t>
      </w:r>
      <w:r w:rsidRPr="00977369">
        <w:rPr>
          <w:rFonts w:eastAsia="標楷體" w:hint="eastAsia"/>
          <w:kern w:val="0"/>
          <w:sz w:val="16"/>
          <w:szCs w:val="16"/>
        </w:rPr>
        <w:t>20</w:t>
      </w:r>
      <w:r w:rsidRPr="00977369">
        <w:rPr>
          <w:rFonts w:eastAsia="標楷體" w:hint="eastAsia"/>
          <w:kern w:val="0"/>
          <w:sz w:val="16"/>
          <w:szCs w:val="16"/>
        </w:rPr>
        <w:t>日</w:t>
      </w:r>
      <w:r w:rsidRPr="00977369">
        <w:rPr>
          <w:rFonts w:eastAsia="標楷體" w:hint="eastAsia"/>
          <w:kern w:val="0"/>
          <w:sz w:val="16"/>
          <w:szCs w:val="16"/>
        </w:rPr>
        <w:t>107</w:t>
      </w:r>
      <w:r w:rsidRPr="00977369">
        <w:rPr>
          <w:rFonts w:eastAsia="標楷體" w:hint="eastAsia"/>
          <w:kern w:val="0"/>
          <w:sz w:val="16"/>
          <w:szCs w:val="16"/>
        </w:rPr>
        <w:t>學年度第</w:t>
      </w:r>
      <w:r w:rsidRPr="00977369">
        <w:rPr>
          <w:rFonts w:eastAsia="標楷體" w:hint="eastAsia"/>
          <w:kern w:val="0"/>
          <w:sz w:val="16"/>
          <w:szCs w:val="16"/>
        </w:rPr>
        <w:t>2</w:t>
      </w:r>
      <w:r w:rsidRPr="00977369">
        <w:rPr>
          <w:rFonts w:eastAsia="標楷體" w:hint="eastAsia"/>
          <w:kern w:val="0"/>
          <w:sz w:val="16"/>
          <w:szCs w:val="16"/>
        </w:rPr>
        <w:t>次校務基金管理委員會議</w:t>
      </w:r>
      <w:r w:rsidR="00A228E3" w:rsidRPr="00977369">
        <w:rPr>
          <w:rFonts w:eastAsia="標楷體" w:hint="eastAsia"/>
          <w:kern w:val="0"/>
          <w:sz w:val="16"/>
          <w:szCs w:val="16"/>
        </w:rPr>
        <w:t>修正</w:t>
      </w:r>
      <w:r w:rsidRPr="00977369">
        <w:rPr>
          <w:rFonts w:eastAsia="標楷體" w:hint="eastAsia"/>
          <w:kern w:val="0"/>
          <w:sz w:val="16"/>
          <w:szCs w:val="16"/>
        </w:rPr>
        <w:t>通過</w:t>
      </w:r>
    </w:p>
    <w:p w:rsidR="00F05843" w:rsidRPr="00F05843" w:rsidRDefault="00F05843" w:rsidP="00F05843">
      <w:pPr>
        <w:kinsoku w:val="0"/>
        <w:overflowPunct w:val="0"/>
        <w:autoSpaceDE w:val="0"/>
        <w:autoSpaceDN w:val="0"/>
        <w:adjustRightInd w:val="0"/>
        <w:snapToGrid w:val="0"/>
        <w:spacing w:line="240" w:lineRule="exact"/>
        <w:ind w:leftChars="2000" w:left="4821" w:right="32" w:hangingChars="1" w:hanging="2"/>
        <w:rPr>
          <w:rFonts w:eastAsia="標楷體"/>
          <w:color w:val="FF0000"/>
          <w:kern w:val="0"/>
          <w:sz w:val="16"/>
          <w:szCs w:val="16"/>
        </w:rPr>
      </w:pPr>
      <w:r w:rsidRPr="00F05843">
        <w:rPr>
          <w:rFonts w:eastAsia="標楷體" w:hint="eastAsia"/>
          <w:color w:val="FF0000"/>
          <w:kern w:val="0"/>
          <w:sz w:val="16"/>
          <w:szCs w:val="16"/>
        </w:rPr>
        <w:t>10</w:t>
      </w:r>
      <w:r w:rsidRPr="00F05843">
        <w:rPr>
          <w:rFonts w:eastAsia="標楷體" w:hint="eastAsia"/>
          <w:color w:val="FF0000"/>
          <w:kern w:val="0"/>
          <w:sz w:val="16"/>
          <w:szCs w:val="16"/>
        </w:rPr>
        <w:t>8</w:t>
      </w:r>
      <w:r w:rsidRPr="00F05843">
        <w:rPr>
          <w:rFonts w:eastAsia="標楷體" w:hint="eastAsia"/>
          <w:color w:val="FF0000"/>
          <w:kern w:val="0"/>
          <w:sz w:val="16"/>
          <w:szCs w:val="16"/>
        </w:rPr>
        <w:t>年</w:t>
      </w:r>
      <w:r w:rsidRPr="00F05843">
        <w:rPr>
          <w:rFonts w:eastAsia="標楷體" w:hint="eastAsia"/>
          <w:color w:val="FF0000"/>
          <w:kern w:val="0"/>
          <w:sz w:val="16"/>
          <w:szCs w:val="16"/>
        </w:rPr>
        <w:t>9</w:t>
      </w:r>
      <w:r w:rsidRPr="00F05843">
        <w:rPr>
          <w:rFonts w:eastAsia="標楷體" w:hint="eastAsia"/>
          <w:color w:val="FF0000"/>
          <w:kern w:val="0"/>
          <w:sz w:val="16"/>
          <w:szCs w:val="16"/>
        </w:rPr>
        <w:t>月</w:t>
      </w:r>
      <w:r w:rsidRPr="00F05843">
        <w:rPr>
          <w:rFonts w:eastAsia="標楷體" w:hint="eastAsia"/>
          <w:color w:val="FF0000"/>
          <w:kern w:val="0"/>
          <w:sz w:val="16"/>
          <w:szCs w:val="16"/>
        </w:rPr>
        <w:t>11</w:t>
      </w:r>
      <w:r w:rsidRPr="00F05843">
        <w:rPr>
          <w:rFonts w:eastAsia="標楷體" w:hint="eastAsia"/>
          <w:color w:val="FF0000"/>
          <w:kern w:val="0"/>
          <w:sz w:val="16"/>
          <w:szCs w:val="16"/>
        </w:rPr>
        <w:t>日</w:t>
      </w:r>
      <w:r w:rsidRPr="00F05843">
        <w:rPr>
          <w:rFonts w:eastAsia="標楷體" w:hint="eastAsia"/>
          <w:color w:val="FF0000"/>
          <w:kern w:val="0"/>
          <w:sz w:val="16"/>
          <w:szCs w:val="16"/>
        </w:rPr>
        <w:t>10</w:t>
      </w:r>
      <w:r w:rsidRPr="00F05843">
        <w:rPr>
          <w:rFonts w:eastAsia="標楷體" w:hint="eastAsia"/>
          <w:color w:val="FF0000"/>
          <w:kern w:val="0"/>
          <w:sz w:val="16"/>
          <w:szCs w:val="16"/>
        </w:rPr>
        <w:t>8</w:t>
      </w:r>
      <w:r w:rsidRPr="00F05843">
        <w:rPr>
          <w:rFonts w:eastAsia="標楷體" w:hint="eastAsia"/>
          <w:color w:val="FF0000"/>
          <w:kern w:val="0"/>
          <w:sz w:val="16"/>
          <w:szCs w:val="16"/>
        </w:rPr>
        <w:t>學年度第</w:t>
      </w:r>
      <w:r w:rsidRPr="00F05843">
        <w:rPr>
          <w:rFonts w:eastAsia="標楷體" w:hint="eastAsia"/>
          <w:color w:val="FF0000"/>
          <w:kern w:val="0"/>
          <w:sz w:val="16"/>
          <w:szCs w:val="16"/>
        </w:rPr>
        <w:t>1</w:t>
      </w:r>
      <w:r w:rsidRPr="00F05843">
        <w:rPr>
          <w:rFonts w:eastAsia="標楷體" w:hint="eastAsia"/>
          <w:color w:val="FF0000"/>
          <w:kern w:val="0"/>
          <w:sz w:val="16"/>
          <w:szCs w:val="16"/>
        </w:rPr>
        <w:t>次專任運動教練評審委員會議修正通過</w:t>
      </w:r>
    </w:p>
    <w:p w:rsidR="00F05843" w:rsidRPr="00F05843" w:rsidRDefault="00F05843" w:rsidP="00D94BF4">
      <w:pPr>
        <w:kinsoku w:val="0"/>
        <w:overflowPunct w:val="0"/>
        <w:autoSpaceDE w:val="0"/>
        <w:autoSpaceDN w:val="0"/>
        <w:adjustRightInd w:val="0"/>
        <w:snapToGrid w:val="0"/>
        <w:spacing w:line="240" w:lineRule="exact"/>
        <w:ind w:leftChars="2000" w:left="4821" w:right="32" w:hangingChars="1" w:hanging="2"/>
        <w:rPr>
          <w:rFonts w:eastAsia="標楷體" w:hint="eastAsia"/>
          <w:color w:val="FF0000"/>
          <w:kern w:val="0"/>
          <w:sz w:val="16"/>
          <w:szCs w:val="16"/>
        </w:rPr>
      </w:pPr>
      <w:r w:rsidRPr="00F05843">
        <w:rPr>
          <w:rFonts w:eastAsia="標楷體" w:hint="eastAsia"/>
          <w:color w:val="FF0000"/>
          <w:kern w:val="0"/>
          <w:sz w:val="16"/>
          <w:szCs w:val="16"/>
        </w:rPr>
        <w:t>10</w:t>
      </w:r>
      <w:r w:rsidRPr="00F05843">
        <w:rPr>
          <w:rFonts w:eastAsia="標楷體" w:hint="eastAsia"/>
          <w:color w:val="FF0000"/>
          <w:kern w:val="0"/>
          <w:sz w:val="16"/>
          <w:szCs w:val="16"/>
        </w:rPr>
        <w:t>8</w:t>
      </w:r>
      <w:r w:rsidRPr="00F05843">
        <w:rPr>
          <w:rFonts w:eastAsia="標楷體" w:hint="eastAsia"/>
          <w:color w:val="FF0000"/>
          <w:kern w:val="0"/>
          <w:sz w:val="16"/>
          <w:szCs w:val="16"/>
        </w:rPr>
        <w:t>年</w:t>
      </w:r>
      <w:r w:rsidRPr="00F05843">
        <w:rPr>
          <w:rFonts w:eastAsia="標楷體" w:hint="eastAsia"/>
          <w:color w:val="FF0000"/>
          <w:kern w:val="0"/>
          <w:sz w:val="16"/>
          <w:szCs w:val="16"/>
        </w:rPr>
        <w:t>9</w:t>
      </w:r>
      <w:r w:rsidRPr="00F05843">
        <w:rPr>
          <w:rFonts w:eastAsia="標楷體" w:hint="eastAsia"/>
          <w:color w:val="FF0000"/>
          <w:kern w:val="0"/>
          <w:sz w:val="16"/>
          <w:szCs w:val="16"/>
        </w:rPr>
        <w:t>月</w:t>
      </w:r>
      <w:r w:rsidRPr="00F05843">
        <w:rPr>
          <w:rFonts w:eastAsia="標楷體" w:hint="eastAsia"/>
          <w:color w:val="FF0000"/>
          <w:kern w:val="0"/>
          <w:sz w:val="16"/>
          <w:szCs w:val="16"/>
        </w:rPr>
        <w:t>2</w:t>
      </w:r>
      <w:r w:rsidRPr="00F05843">
        <w:rPr>
          <w:rFonts w:eastAsia="標楷體" w:hint="eastAsia"/>
          <w:color w:val="FF0000"/>
          <w:kern w:val="0"/>
          <w:sz w:val="16"/>
          <w:szCs w:val="16"/>
        </w:rPr>
        <w:t>3</w:t>
      </w:r>
      <w:r w:rsidRPr="00F05843">
        <w:rPr>
          <w:rFonts w:eastAsia="標楷體" w:hint="eastAsia"/>
          <w:color w:val="FF0000"/>
          <w:kern w:val="0"/>
          <w:sz w:val="16"/>
          <w:szCs w:val="16"/>
        </w:rPr>
        <w:t>日</w:t>
      </w:r>
      <w:r w:rsidRPr="00F05843">
        <w:rPr>
          <w:rFonts w:eastAsia="標楷體" w:hint="eastAsia"/>
          <w:color w:val="FF0000"/>
          <w:kern w:val="0"/>
          <w:sz w:val="16"/>
          <w:szCs w:val="16"/>
        </w:rPr>
        <w:t>10</w:t>
      </w:r>
      <w:r w:rsidRPr="00F05843">
        <w:rPr>
          <w:rFonts w:eastAsia="標楷體" w:hint="eastAsia"/>
          <w:color w:val="FF0000"/>
          <w:kern w:val="0"/>
          <w:sz w:val="16"/>
          <w:szCs w:val="16"/>
        </w:rPr>
        <w:t>8</w:t>
      </w:r>
      <w:r w:rsidRPr="00F05843">
        <w:rPr>
          <w:rFonts w:eastAsia="標楷體" w:hint="eastAsia"/>
          <w:color w:val="FF0000"/>
          <w:kern w:val="0"/>
          <w:sz w:val="16"/>
          <w:szCs w:val="16"/>
        </w:rPr>
        <w:t>學年度第</w:t>
      </w:r>
      <w:r w:rsidRPr="00F05843">
        <w:rPr>
          <w:rFonts w:eastAsia="標楷體" w:hint="eastAsia"/>
          <w:color w:val="FF0000"/>
          <w:kern w:val="0"/>
          <w:sz w:val="16"/>
          <w:szCs w:val="16"/>
        </w:rPr>
        <w:t>1</w:t>
      </w:r>
      <w:r w:rsidRPr="00F05843">
        <w:rPr>
          <w:rFonts w:eastAsia="標楷體" w:hint="eastAsia"/>
          <w:color w:val="FF0000"/>
          <w:kern w:val="0"/>
          <w:sz w:val="16"/>
          <w:szCs w:val="16"/>
        </w:rPr>
        <w:t>次校務基金管理委員會議修正通過</w:t>
      </w:r>
    </w:p>
    <w:p w:rsidR="00F110B7" w:rsidRPr="00AD6A26" w:rsidRDefault="00F110B7" w:rsidP="00D70F4A">
      <w:pPr>
        <w:kinsoku w:val="0"/>
        <w:overflowPunct w:val="0"/>
        <w:autoSpaceDE w:val="0"/>
        <w:autoSpaceDN w:val="0"/>
        <w:adjustRightInd w:val="0"/>
        <w:snapToGrid w:val="0"/>
        <w:spacing w:line="240" w:lineRule="exact"/>
        <w:ind w:right="32"/>
        <w:jc w:val="right"/>
        <w:rPr>
          <w:rFonts w:eastAsia="標楷體"/>
          <w:kern w:val="0"/>
          <w:sz w:val="16"/>
          <w:szCs w:val="16"/>
        </w:rPr>
      </w:pPr>
    </w:p>
    <w:p w:rsidR="002A6C3E" w:rsidRPr="00AD6A26" w:rsidRDefault="006D2CE9" w:rsidP="006D2CE9">
      <w:pPr>
        <w:widowControl/>
        <w:spacing w:line="400" w:lineRule="exact"/>
        <w:ind w:left="708" w:hangingChars="294" w:hanging="708"/>
        <w:jc w:val="both"/>
        <w:rPr>
          <w:rFonts w:eastAsia="標楷體"/>
          <w:kern w:val="0"/>
        </w:rPr>
      </w:pPr>
      <w:r w:rsidRPr="00AD6A26">
        <w:rPr>
          <w:rFonts w:eastAsia="標楷體" w:hint="eastAsia"/>
          <w:kern w:val="0"/>
        </w:rPr>
        <w:t>第</w:t>
      </w:r>
      <w:r w:rsidRPr="00AD6A26">
        <w:rPr>
          <w:rFonts w:eastAsia="標楷體"/>
          <w:kern w:val="0"/>
        </w:rPr>
        <w:t>一</w:t>
      </w:r>
      <w:r w:rsidRPr="00AD6A26">
        <w:rPr>
          <w:rFonts w:eastAsia="標楷體" w:hint="eastAsia"/>
          <w:kern w:val="0"/>
        </w:rPr>
        <w:t>條</w:t>
      </w:r>
      <w:r w:rsidRPr="00AD6A26">
        <w:rPr>
          <w:rFonts w:eastAsia="標楷體" w:hint="eastAsia"/>
          <w:bCs/>
          <w:kern w:val="0"/>
        </w:rPr>
        <w:t xml:space="preserve">    </w:t>
      </w:r>
      <w:r w:rsidR="005D5C0F" w:rsidRPr="00AD6A26">
        <w:rPr>
          <w:rFonts w:eastAsia="標楷體"/>
          <w:bCs/>
          <w:kern w:val="0"/>
        </w:rPr>
        <w:t>聘請</w:t>
      </w:r>
      <w:r w:rsidR="002A6C3E" w:rsidRPr="00AD6A26">
        <w:rPr>
          <w:rFonts w:eastAsia="標楷體"/>
          <w:kern w:val="0"/>
        </w:rPr>
        <w:t>目的：引進運動訓練新知與方法，強化本校各代表隊訓練工作，提高本校學生運動技術水準，俾便在亞奧運會及國際競賽爭取榮譽為國爭光。</w:t>
      </w:r>
      <w:r w:rsidR="002A6C3E" w:rsidRPr="00AD6A26">
        <w:rPr>
          <w:rFonts w:eastAsia="標楷體"/>
          <w:kern w:val="0"/>
        </w:rPr>
        <w:t xml:space="preserve"> </w:t>
      </w:r>
    </w:p>
    <w:p w:rsidR="008B6978" w:rsidRPr="00AD6A26" w:rsidRDefault="006D2CE9" w:rsidP="008B6978">
      <w:pPr>
        <w:kinsoku w:val="0"/>
        <w:overflowPunct w:val="0"/>
        <w:autoSpaceDE w:val="0"/>
        <w:autoSpaceDN w:val="0"/>
        <w:adjustRightInd w:val="0"/>
        <w:snapToGrid w:val="0"/>
        <w:spacing w:line="400" w:lineRule="exact"/>
        <w:jc w:val="both"/>
        <w:rPr>
          <w:rFonts w:eastAsia="標楷體"/>
          <w:kern w:val="0"/>
        </w:rPr>
      </w:pPr>
      <w:r w:rsidRPr="00AD6A26">
        <w:rPr>
          <w:rFonts w:eastAsia="標楷體" w:hint="eastAsia"/>
          <w:kern w:val="0"/>
        </w:rPr>
        <w:t>第二條</w:t>
      </w:r>
      <w:r w:rsidRPr="00AD6A26">
        <w:rPr>
          <w:rFonts w:eastAsia="標楷體" w:hint="eastAsia"/>
          <w:bCs/>
          <w:kern w:val="0"/>
        </w:rPr>
        <w:t xml:space="preserve">    </w:t>
      </w:r>
      <w:r w:rsidR="005D5C0F" w:rsidRPr="00AD6A26">
        <w:rPr>
          <w:rFonts w:eastAsia="標楷體"/>
          <w:bCs/>
          <w:kern w:val="0"/>
        </w:rPr>
        <w:t>聘請</w:t>
      </w:r>
      <w:r w:rsidR="002A6C3E" w:rsidRPr="00AD6A26">
        <w:rPr>
          <w:rFonts w:eastAsia="標楷體"/>
          <w:kern w:val="0"/>
        </w:rPr>
        <w:t>資格：擬聘用之外</w:t>
      </w:r>
      <w:r w:rsidR="00EE31A0" w:rsidRPr="00AD6A26">
        <w:rPr>
          <w:rFonts w:eastAsia="標楷體"/>
          <w:bCs/>
          <w:kern w:val="0"/>
          <w:sz w:val="23"/>
          <w:szCs w:val="23"/>
        </w:rPr>
        <w:t>籍</w:t>
      </w:r>
      <w:r w:rsidR="002A6C3E" w:rsidRPr="00AD6A26">
        <w:rPr>
          <w:rFonts w:eastAsia="標楷體"/>
          <w:kern w:val="0"/>
        </w:rPr>
        <w:t>運動教練應具</w:t>
      </w:r>
      <w:r w:rsidR="00470562" w:rsidRPr="00AD6A26">
        <w:rPr>
          <w:rFonts w:eastAsia="標楷體"/>
          <w:kern w:val="0"/>
        </w:rPr>
        <w:t>下</w:t>
      </w:r>
      <w:r w:rsidR="002A6C3E" w:rsidRPr="00AD6A26">
        <w:rPr>
          <w:rFonts w:eastAsia="標楷體"/>
          <w:kern w:val="0"/>
        </w:rPr>
        <w:t>列資格之一：</w:t>
      </w:r>
    </w:p>
    <w:p w:rsidR="006D3F09" w:rsidRDefault="006D2CE9" w:rsidP="006D3F09">
      <w:pPr>
        <w:kinsoku w:val="0"/>
        <w:overflowPunct w:val="0"/>
        <w:autoSpaceDE w:val="0"/>
        <w:autoSpaceDN w:val="0"/>
        <w:adjustRightInd w:val="0"/>
        <w:snapToGrid w:val="0"/>
        <w:spacing w:line="400" w:lineRule="exact"/>
        <w:ind w:left="851" w:hanging="142"/>
        <w:jc w:val="both"/>
        <w:rPr>
          <w:rFonts w:eastAsia="標楷體"/>
          <w:kern w:val="0"/>
        </w:rPr>
      </w:pPr>
      <w:r w:rsidRPr="00AD6A26">
        <w:rPr>
          <w:rFonts w:eastAsia="標楷體"/>
          <w:kern w:val="0"/>
        </w:rPr>
        <w:t>一</w:t>
      </w:r>
      <w:r w:rsidRPr="00AD6A26">
        <w:rPr>
          <w:rFonts w:ascii="新細明體" w:hAnsi="新細明體" w:hint="eastAsia"/>
          <w:kern w:val="0"/>
        </w:rPr>
        <w:t>、</w:t>
      </w:r>
      <w:r w:rsidR="002A6C3E" w:rsidRPr="00AD6A26">
        <w:rPr>
          <w:rFonts w:eastAsia="標楷體"/>
          <w:kern w:val="0"/>
        </w:rPr>
        <w:t>國際、洲際、國家運動總</w:t>
      </w:r>
      <w:r w:rsidR="008B6978" w:rsidRPr="00AD6A26">
        <w:rPr>
          <w:rFonts w:eastAsia="標楷體"/>
          <w:kern w:val="0"/>
        </w:rPr>
        <w:t>（</w:t>
      </w:r>
      <w:r w:rsidR="002A6C3E" w:rsidRPr="00AD6A26">
        <w:rPr>
          <w:rFonts w:eastAsia="標楷體"/>
          <w:kern w:val="0"/>
        </w:rPr>
        <w:t>協</w:t>
      </w:r>
      <w:r w:rsidR="008B6978" w:rsidRPr="00AD6A26">
        <w:rPr>
          <w:rFonts w:eastAsia="標楷體"/>
          <w:kern w:val="0"/>
        </w:rPr>
        <w:t>）</w:t>
      </w:r>
      <w:r w:rsidR="002A6C3E" w:rsidRPr="00AD6A26">
        <w:rPr>
          <w:rFonts w:eastAsia="標楷體"/>
          <w:kern w:val="0"/>
        </w:rPr>
        <w:t>會推薦之國際知名教練。</w:t>
      </w:r>
    </w:p>
    <w:p w:rsidR="006D3F09"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二</w:t>
      </w:r>
      <w:r w:rsidRPr="00AD6A26">
        <w:rPr>
          <w:rFonts w:ascii="新細明體" w:hAnsi="新細明體" w:hint="eastAsia"/>
          <w:kern w:val="0"/>
        </w:rPr>
        <w:t>、</w:t>
      </w:r>
      <w:r w:rsidR="00857BF4" w:rsidRPr="00AD6A26">
        <w:rPr>
          <w:rFonts w:eastAsia="標楷體"/>
          <w:kern w:val="0"/>
        </w:rPr>
        <w:t>曾</w:t>
      </w:r>
      <w:r w:rsidR="002A6C3E" w:rsidRPr="00AD6A26">
        <w:rPr>
          <w:rFonts w:eastAsia="標楷體"/>
          <w:kern w:val="0"/>
        </w:rPr>
        <w:t>指導選手參加亞、奧運會或國際運動總會主辦之正式錦標賽獲得優異名次，且具有經驗實績之教練。</w:t>
      </w:r>
    </w:p>
    <w:p w:rsidR="006D3F09"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三</w:t>
      </w:r>
      <w:r w:rsidRPr="00AD6A26">
        <w:rPr>
          <w:rFonts w:ascii="新細明體" w:hAnsi="新細明體" w:hint="eastAsia"/>
          <w:kern w:val="0"/>
        </w:rPr>
        <w:t>、</w:t>
      </w:r>
      <w:r w:rsidR="00857BF4" w:rsidRPr="00AD6A26">
        <w:rPr>
          <w:rFonts w:eastAsia="標楷體"/>
          <w:kern w:val="0"/>
        </w:rPr>
        <w:t>曾</w:t>
      </w:r>
      <w:r w:rsidR="002A6C3E" w:rsidRPr="00AD6A26">
        <w:rPr>
          <w:rFonts w:eastAsia="標楷體"/>
          <w:kern w:val="0"/>
        </w:rPr>
        <w:t>獲奧運或國際運動總會主辦之正式錦標賽優異名次，且具</w:t>
      </w:r>
      <w:r w:rsidR="0002379E" w:rsidRPr="00AD6A26">
        <w:rPr>
          <w:rFonts w:eastAsia="標楷體" w:hint="eastAsia"/>
          <w:kern w:val="0"/>
        </w:rPr>
        <w:t>有訓練實務</w:t>
      </w:r>
      <w:r w:rsidR="002A6C3E" w:rsidRPr="00AD6A26">
        <w:rPr>
          <w:rFonts w:eastAsia="標楷體"/>
          <w:kern w:val="0"/>
        </w:rPr>
        <w:t>經驗</w:t>
      </w:r>
      <w:r w:rsidR="0002379E" w:rsidRPr="00AD6A26">
        <w:rPr>
          <w:rFonts w:eastAsia="標楷體" w:hint="eastAsia"/>
          <w:kern w:val="0"/>
        </w:rPr>
        <w:t>者</w:t>
      </w:r>
      <w:r w:rsidR="002A6C3E" w:rsidRPr="00AD6A26">
        <w:rPr>
          <w:rFonts w:eastAsia="標楷體"/>
          <w:kern w:val="0"/>
        </w:rPr>
        <w:t>。</w:t>
      </w:r>
    </w:p>
    <w:p w:rsidR="00E1696D"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四</w:t>
      </w:r>
      <w:r w:rsidRPr="00AD6A26">
        <w:rPr>
          <w:rFonts w:ascii="新細明體" w:hAnsi="新細明體" w:hint="eastAsia"/>
          <w:kern w:val="0"/>
        </w:rPr>
        <w:t>、</w:t>
      </w:r>
      <w:r w:rsidR="00857BF4" w:rsidRPr="00AD6A26">
        <w:rPr>
          <w:rFonts w:eastAsia="標楷體"/>
          <w:kern w:val="0"/>
        </w:rPr>
        <w:t>曾經</w:t>
      </w:r>
      <w:r w:rsidR="002A6C3E" w:rsidRPr="00AD6A26">
        <w:rPr>
          <w:rFonts w:eastAsia="標楷體"/>
          <w:kern w:val="0"/>
        </w:rPr>
        <w:t>任職美國、日本職業棒球聯盟之教練或大學棒球隊教練工作者，並有聯盟、球團推薦者。</w:t>
      </w:r>
    </w:p>
    <w:p w:rsidR="002A6C3E" w:rsidRPr="00AD6A26" w:rsidRDefault="006D2CE9" w:rsidP="00E1696D">
      <w:pPr>
        <w:kinsoku w:val="0"/>
        <w:overflowPunct w:val="0"/>
        <w:autoSpaceDE w:val="0"/>
        <w:autoSpaceDN w:val="0"/>
        <w:adjustRightInd w:val="0"/>
        <w:snapToGrid w:val="0"/>
        <w:spacing w:line="400" w:lineRule="exact"/>
        <w:jc w:val="both"/>
        <w:rPr>
          <w:rFonts w:eastAsia="標楷體"/>
          <w:kern w:val="0"/>
        </w:rPr>
      </w:pPr>
      <w:r w:rsidRPr="00AD6A26">
        <w:rPr>
          <w:rFonts w:eastAsia="標楷體" w:hint="eastAsia"/>
          <w:kern w:val="0"/>
        </w:rPr>
        <w:t>第三條</w:t>
      </w:r>
      <w:r w:rsidRPr="00AD6A26">
        <w:rPr>
          <w:rFonts w:eastAsia="標楷體" w:hint="eastAsia"/>
          <w:bCs/>
          <w:kern w:val="0"/>
        </w:rPr>
        <w:t xml:space="preserve">    </w:t>
      </w:r>
      <w:r w:rsidR="005D5C0F" w:rsidRPr="00AD6A26">
        <w:rPr>
          <w:rFonts w:eastAsia="標楷體"/>
          <w:bCs/>
          <w:kern w:val="0"/>
        </w:rPr>
        <w:t>聘請</w:t>
      </w:r>
      <w:r w:rsidR="002A6C3E" w:rsidRPr="00AD6A26">
        <w:rPr>
          <w:rFonts w:eastAsia="標楷體"/>
          <w:kern w:val="0"/>
        </w:rPr>
        <w:t>原則：</w:t>
      </w:r>
    </w:p>
    <w:p w:rsidR="006D2CE9" w:rsidRPr="006D3F09"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kern w:val="0"/>
        </w:rPr>
        <w:t>一</w:t>
      </w:r>
      <w:r w:rsidRPr="00AD6A26">
        <w:rPr>
          <w:rFonts w:eastAsia="標楷體" w:hint="eastAsia"/>
          <w:kern w:val="0"/>
        </w:rPr>
        <w:t>、</w:t>
      </w:r>
      <w:r w:rsidR="00F110B7" w:rsidRPr="00AD6A26">
        <w:rPr>
          <w:rFonts w:eastAsia="標楷體"/>
          <w:kern w:val="0"/>
        </w:rPr>
        <w:t>必須為本校運動代表隊訓練實際需要者</w:t>
      </w:r>
      <w:r w:rsidR="00F110B7" w:rsidRPr="006D3F09">
        <w:rPr>
          <w:rFonts w:eastAsia="標楷體"/>
          <w:kern w:val="0"/>
        </w:rPr>
        <w:t>。</w:t>
      </w:r>
    </w:p>
    <w:p w:rsidR="006D2CE9"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二</w:t>
      </w:r>
      <w:r w:rsidRPr="006D3F09">
        <w:rPr>
          <w:rFonts w:eastAsia="標楷體" w:hint="eastAsia"/>
          <w:kern w:val="0"/>
        </w:rPr>
        <w:t>、</w:t>
      </w:r>
      <w:r w:rsidR="00F110B7" w:rsidRPr="00AD6A26">
        <w:rPr>
          <w:rFonts w:eastAsia="標楷體"/>
          <w:kern w:val="0"/>
        </w:rPr>
        <w:t>必須</w:t>
      </w:r>
      <w:r w:rsidR="002A6C3E" w:rsidRPr="00AD6A26">
        <w:rPr>
          <w:rFonts w:eastAsia="標楷體"/>
          <w:kern w:val="0"/>
        </w:rPr>
        <w:t>具備示範及指導能力。</w:t>
      </w:r>
    </w:p>
    <w:p w:rsidR="002A6C3E"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三</w:t>
      </w:r>
      <w:r w:rsidRPr="006D3F09">
        <w:rPr>
          <w:rFonts w:eastAsia="標楷體" w:hint="eastAsia"/>
          <w:kern w:val="0"/>
        </w:rPr>
        <w:t>、</w:t>
      </w:r>
      <w:r w:rsidR="00F110B7" w:rsidRPr="00AD6A26">
        <w:rPr>
          <w:rFonts w:eastAsia="標楷體"/>
          <w:kern w:val="0"/>
        </w:rPr>
        <w:t>聘期必須</w:t>
      </w:r>
      <w:r w:rsidR="002A6C3E" w:rsidRPr="00AD6A26">
        <w:rPr>
          <w:rFonts w:eastAsia="標楷體"/>
          <w:kern w:val="0"/>
        </w:rPr>
        <w:t>在</w:t>
      </w:r>
      <w:r w:rsidR="005E658F" w:rsidRPr="00AD6A26">
        <w:rPr>
          <w:rFonts w:eastAsia="標楷體"/>
          <w:kern w:val="0"/>
        </w:rPr>
        <w:t>二週</w:t>
      </w:r>
      <w:r w:rsidR="002A6C3E" w:rsidRPr="00AD6A26">
        <w:rPr>
          <w:rFonts w:eastAsia="標楷體"/>
          <w:kern w:val="0"/>
        </w:rPr>
        <w:t>以上</w:t>
      </w:r>
      <w:r w:rsidR="005E658F" w:rsidRPr="006D3F09">
        <w:rPr>
          <w:rFonts w:eastAsia="標楷體"/>
          <w:kern w:val="0"/>
        </w:rPr>
        <w:t>，</w:t>
      </w:r>
      <w:r w:rsidR="00C6428F" w:rsidRPr="00FC6C26">
        <w:rPr>
          <w:rFonts w:eastAsia="標楷體" w:hint="eastAsia"/>
          <w:color w:val="FF0000"/>
          <w:kern w:val="0"/>
          <w:u w:val="single"/>
        </w:rPr>
        <w:t>每次</w:t>
      </w:r>
      <w:r w:rsidR="005E658F" w:rsidRPr="00AD6A26">
        <w:rPr>
          <w:rFonts w:eastAsia="標楷體"/>
          <w:kern w:val="0"/>
        </w:rPr>
        <w:t>至多一年</w:t>
      </w:r>
      <w:r w:rsidR="002A6C3E" w:rsidRPr="00AD6A26">
        <w:rPr>
          <w:rFonts w:eastAsia="標楷體"/>
          <w:kern w:val="0"/>
        </w:rPr>
        <w:t>。</w:t>
      </w:r>
    </w:p>
    <w:p w:rsidR="002A6C3E" w:rsidRPr="00AD6A26" w:rsidRDefault="006D2CE9" w:rsidP="00577B0C">
      <w:pPr>
        <w:kinsoku w:val="0"/>
        <w:overflowPunct w:val="0"/>
        <w:autoSpaceDE w:val="0"/>
        <w:autoSpaceDN w:val="0"/>
        <w:adjustRightInd w:val="0"/>
        <w:snapToGrid w:val="0"/>
        <w:spacing w:line="400" w:lineRule="exact"/>
        <w:jc w:val="both"/>
        <w:rPr>
          <w:rFonts w:eastAsia="標楷體"/>
          <w:kern w:val="0"/>
        </w:rPr>
      </w:pPr>
      <w:r w:rsidRPr="00AD6A26">
        <w:rPr>
          <w:rFonts w:eastAsia="標楷體" w:hint="eastAsia"/>
          <w:kern w:val="0"/>
        </w:rPr>
        <w:t>第四條</w:t>
      </w:r>
      <w:r w:rsidRPr="00AD6A26">
        <w:rPr>
          <w:rFonts w:eastAsia="標楷體" w:hint="eastAsia"/>
          <w:bCs/>
          <w:kern w:val="0"/>
        </w:rPr>
        <w:t xml:space="preserve">    </w:t>
      </w:r>
      <w:r w:rsidR="002A6C3E" w:rsidRPr="00AD6A26">
        <w:rPr>
          <w:rFonts w:eastAsia="標楷體"/>
          <w:kern w:val="0"/>
        </w:rPr>
        <w:t>教練職責：其具體內容如</w:t>
      </w:r>
      <w:r w:rsidR="00470562" w:rsidRPr="00AD6A26">
        <w:rPr>
          <w:rFonts w:eastAsia="標楷體"/>
          <w:kern w:val="0"/>
        </w:rPr>
        <w:t>下</w:t>
      </w:r>
      <w:r w:rsidR="002A6C3E" w:rsidRPr="00AD6A26">
        <w:rPr>
          <w:rFonts w:eastAsia="標楷體"/>
          <w:kern w:val="0"/>
        </w:rPr>
        <w:t>：</w:t>
      </w:r>
    </w:p>
    <w:p w:rsidR="006D2CE9"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kern w:val="0"/>
        </w:rPr>
        <w:t>一</w:t>
      </w:r>
      <w:r w:rsidRPr="00AD6A26">
        <w:rPr>
          <w:rFonts w:eastAsia="標楷體" w:hint="eastAsia"/>
          <w:kern w:val="0"/>
        </w:rPr>
        <w:t>、</w:t>
      </w:r>
      <w:r w:rsidR="002A6C3E" w:rsidRPr="00AD6A26">
        <w:rPr>
          <w:rFonts w:eastAsia="標楷體"/>
          <w:kern w:val="0"/>
        </w:rPr>
        <w:t>擬訂週間運動訓練計畫。</w:t>
      </w:r>
    </w:p>
    <w:p w:rsidR="006D2CE9"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二</w:t>
      </w:r>
      <w:r w:rsidRPr="006D3F09">
        <w:rPr>
          <w:rFonts w:eastAsia="標楷體" w:hint="eastAsia"/>
          <w:kern w:val="0"/>
        </w:rPr>
        <w:t>、</w:t>
      </w:r>
      <w:r w:rsidR="002A6C3E" w:rsidRPr="00AD6A26">
        <w:rPr>
          <w:rFonts w:eastAsia="標楷體"/>
          <w:kern w:val="0"/>
        </w:rPr>
        <w:t>依據運動訓練計畫徹底執行訓練工作。</w:t>
      </w:r>
    </w:p>
    <w:p w:rsidR="006D2CE9"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三</w:t>
      </w:r>
      <w:r w:rsidRPr="006D3F09">
        <w:rPr>
          <w:rFonts w:eastAsia="標楷體" w:hint="eastAsia"/>
          <w:kern w:val="0"/>
        </w:rPr>
        <w:t>、</w:t>
      </w:r>
      <w:r w:rsidR="002A6C3E" w:rsidRPr="00AD6A26">
        <w:rPr>
          <w:rFonts w:eastAsia="標楷體"/>
          <w:kern w:val="0"/>
        </w:rPr>
        <w:t>管理並輔導選手生活教育及品德。</w:t>
      </w:r>
    </w:p>
    <w:p w:rsidR="006D2CE9"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四</w:t>
      </w:r>
      <w:r w:rsidRPr="006D3F09">
        <w:rPr>
          <w:rFonts w:eastAsia="標楷體" w:hint="eastAsia"/>
          <w:kern w:val="0"/>
        </w:rPr>
        <w:t>、</w:t>
      </w:r>
      <w:r w:rsidR="002A6C3E" w:rsidRPr="00AD6A26">
        <w:rPr>
          <w:rFonts w:eastAsia="標楷體"/>
          <w:kern w:val="0"/>
        </w:rPr>
        <w:t>指導選手參加比賽。</w:t>
      </w:r>
    </w:p>
    <w:p w:rsidR="006D2CE9"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五</w:t>
      </w:r>
      <w:r w:rsidRPr="006D3F09">
        <w:rPr>
          <w:rFonts w:eastAsia="標楷體" w:hint="eastAsia"/>
          <w:kern w:val="0"/>
        </w:rPr>
        <w:t>、</w:t>
      </w:r>
      <w:r w:rsidR="002A6C3E" w:rsidRPr="00AD6A26">
        <w:rPr>
          <w:rFonts w:eastAsia="標楷體"/>
          <w:kern w:val="0"/>
        </w:rPr>
        <w:t>參加校內有關會議</w:t>
      </w:r>
      <w:r w:rsidR="008B6978" w:rsidRPr="00AD6A26">
        <w:rPr>
          <w:rFonts w:eastAsia="標楷體"/>
          <w:kern w:val="0"/>
        </w:rPr>
        <w:t>（</w:t>
      </w:r>
      <w:r w:rsidR="00FF487C" w:rsidRPr="00AD6A26">
        <w:rPr>
          <w:rFonts w:eastAsia="標楷體"/>
          <w:kern w:val="0"/>
        </w:rPr>
        <w:t>聘期達六個月以上者</w:t>
      </w:r>
      <w:r w:rsidR="008B6978" w:rsidRPr="00AD6A26">
        <w:rPr>
          <w:rFonts w:eastAsia="標楷體"/>
          <w:kern w:val="0"/>
        </w:rPr>
        <w:t>）</w:t>
      </w:r>
      <w:r w:rsidR="00466806" w:rsidRPr="00AD6A26">
        <w:rPr>
          <w:rFonts w:eastAsia="標楷體"/>
          <w:kern w:val="0"/>
        </w:rPr>
        <w:t>。</w:t>
      </w:r>
    </w:p>
    <w:p w:rsidR="006D2CE9"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六</w:t>
      </w:r>
      <w:r w:rsidRPr="006D3F09">
        <w:rPr>
          <w:rFonts w:eastAsia="標楷體" w:hint="eastAsia"/>
          <w:kern w:val="0"/>
        </w:rPr>
        <w:t>、</w:t>
      </w:r>
      <w:r w:rsidR="002A6C3E" w:rsidRPr="00AD6A26">
        <w:rPr>
          <w:rFonts w:eastAsia="標楷體"/>
          <w:kern w:val="0"/>
        </w:rPr>
        <w:t>擔任講習會講座</w:t>
      </w:r>
      <w:r w:rsidR="008B6978" w:rsidRPr="00AD6A26">
        <w:rPr>
          <w:rFonts w:eastAsia="標楷體"/>
          <w:kern w:val="0"/>
        </w:rPr>
        <w:t>（</w:t>
      </w:r>
      <w:r w:rsidR="00620959" w:rsidRPr="00AD6A26">
        <w:rPr>
          <w:rFonts w:eastAsia="標楷體"/>
          <w:kern w:val="0"/>
        </w:rPr>
        <w:t>聘期達六個月以上者</w:t>
      </w:r>
      <w:r w:rsidR="008B6978" w:rsidRPr="00AD6A26">
        <w:rPr>
          <w:rFonts w:eastAsia="標楷體"/>
          <w:kern w:val="0"/>
        </w:rPr>
        <w:t>）</w:t>
      </w:r>
      <w:r w:rsidR="002A6C3E" w:rsidRPr="00AD6A26">
        <w:rPr>
          <w:rFonts w:eastAsia="標楷體"/>
          <w:kern w:val="0"/>
        </w:rPr>
        <w:t>。</w:t>
      </w:r>
    </w:p>
    <w:p w:rsidR="00E37D4C"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七</w:t>
      </w:r>
      <w:r w:rsidRPr="006D3F09">
        <w:rPr>
          <w:rFonts w:eastAsia="標楷體" w:hint="eastAsia"/>
          <w:kern w:val="0"/>
        </w:rPr>
        <w:t>、</w:t>
      </w:r>
      <w:r w:rsidR="00466806" w:rsidRPr="00AD6A26">
        <w:rPr>
          <w:rFonts w:eastAsia="標楷體" w:hint="eastAsia"/>
          <w:kern w:val="0"/>
        </w:rPr>
        <w:t>教</w:t>
      </w:r>
      <w:r w:rsidR="00F110B7" w:rsidRPr="00AD6A26">
        <w:rPr>
          <w:rFonts w:eastAsia="標楷體"/>
          <w:kern w:val="0"/>
        </w:rPr>
        <w:t>練需於離職</w:t>
      </w:r>
      <w:r w:rsidR="00660B82" w:rsidRPr="00AD6A26">
        <w:rPr>
          <w:rFonts w:eastAsia="標楷體"/>
          <w:kern w:val="0"/>
        </w:rPr>
        <w:t>後</w:t>
      </w:r>
      <w:r w:rsidR="00F110B7" w:rsidRPr="00AD6A26">
        <w:rPr>
          <w:rFonts w:eastAsia="標楷體"/>
          <w:kern w:val="0"/>
        </w:rPr>
        <w:t>一週</w:t>
      </w:r>
      <w:r w:rsidR="00660B82" w:rsidRPr="00AD6A26">
        <w:rPr>
          <w:rFonts w:eastAsia="標楷體"/>
          <w:kern w:val="0"/>
        </w:rPr>
        <w:t>內</w:t>
      </w:r>
      <w:r w:rsidR="00F110B7" w:rsidRPr="00AD6A26">
        <w:rPr>
          <w:rFonts w:eastAsia="標楷體"/>
          <w:kern w:val="0"/>
        </w:rPr>
        <w:t>將訓練計畫內容及方法、訓練績效及成果報告書等送</w:t>
      </w:r>
      <w:r w:rsidR="00DE7D2E" w:rsidRPr="00C22D3E">
        <w:rPr>
          <w:rFonts w:eastAsia="標楷體" w:hint="eastAsia"/>
          <w:color w:val="FF0000"/>
          <w:kern w:val="0"/>
          <w:u w:val="single"/>
        </w:rPr>
        <w:t>聘請單位所屬</w:t>
      </w:r>
      <w:r w:rsidR="00F110B7" w:rsidRPr="00AD6A26">
        <w:rPr>
          <w:rFonts w:eastAsia="標楷體"/>
          <w:kern w:val="0"/>
        </w:rPr>
        <w:t>學院審查；未能完成者，該</w:t>
      </w:r>
      <w:r w:rsidR="00660B82" w:rsidRPr="00AD6A26">
        <w:rPr>
          <w:rFonts w:eastAsia="標楷體"/>
          <w:kern w:val="0"/>
        </w:rPr>
        <w:t>代表隊一</w:t>
      </w:r>
      <w:r w:rsidR="00F110B7" w:rsidRPr="00AD6A26">
        <w:rPr>
          <w:rFonts w:eastAsia="標楷體"/>
          <w:kern w:val="0"/>
        </w:rPr>
        <w:t>年內不得再聘外籍教練。</w:t>
      </w:r>
    </w:p>
    <w:p w:rsidR="002A6C3E"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八</w:t>
      </w:r>
      <w:r w:rsidRPr="006D3F09">
        <w:rPr>
          <w:rFonts w:eastAsia="標楷體" w:hint="eastAsia"/>
          <w:kern w:val="0"/>
        </w:rPr>
        <w:t>、</w:t>
      </w:r>
      <w:r w:rsidR="002A6C3E" w:rsidRPr="00AD6A26">
        <w:rPr>
          <w:rFonts w:eastAsia="標楷體"/>
          <w:kern w:val="0"/>
        </w:rPr>
        <w:t>其它與教練有關事宜。</w:t>
      </w:r>
    </w:p>
    <w:p w:rsidR="002A6C3E" w:rsidRPr="00AD6A26" w:rsidRDefault="006D2CE9" w:rsidP="00577B0C">
      <w:pPr>
        <w:kinsoku w:val="0"/>
        <w:overflowPunct w:val="0"/>
        <w:autoSpaceDE w:val="0"/>
        <w:autoSpaceDN w:val="0"/>
        <w:adjustRightInd w:val="0"/>
        <w:snapToGrid w:val="0"/>
        <w:spacing w:line="400" w:lineRule="exact"/>
        <w:jc w:val="both"/>
        <w:rPr>
          <w:rFonts w:eastAsia="標楷體"/>
          <w:kern w:val="0"/>
        </w:rPr>
      </w:pPr>
      <w:r w:rsidRPr="00AD6A26">
        <w:rPr>
          <w:rFonts w:eastAsia="標楷體" w:hint="eastAsia"/>
          <w:kern w:val="0"/>
        </w:rPr>
        <w:t>第五條</w:t>
      </w:r>
      <w:r w:rsidRPr="00AD6A26">
        <w:rPr>
          <w:rFonts w:eastAsia="標楷體" w:hint="eastAsia"/>
          <w:bCs/>
          <w:kern w:val="0"/>
        </w:rPr>
        <w:t xml:space="preserve">    </w:t>
      </w:r>
      <w:r w:rsidR="002A6C3E" w:rsidRPr="00AD6A26">
        <w:rPr>
          <w:rFonts w:eastAsia="標楷體"/>
          <w:kern w:val="0"/>
        </w:rPr>
        <w:t>教練待遇</w:t>
      </w:r>
      <w:r w:rsidR="003459D8" w:rsidRPr="00AD6A26">
        <w:rPr>
          <w:rFonts w:eastAsia="標楷體"/>
          <w:kern w:val="0"/>
        </w:rPr>
        <w:t>及福利</w:t>
      </w:r>
      <w:r w:rsidR="002A6C3E" w:rsidRPr="00AD6A26">
        <w:rPr>
          <w:rFonts w:eastAsia="標楷體"/>
          <w:kern w:val="0"/>
        </w:rPr>
        <w:t>：</w:t>
      </w:r>
    </w:p>
    <w:p w:rsidR="002A6C3E"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kern w:val="0"/>
        </w:rPr>
        <w:lastRenderedPageBreak/>
        <w:t>一</w:t>
      </w:r>
      <w:r w:rsidRPr="00AD6A26">
        <w:rPr>
          <w:rFonts w:eastAsia="標楷體" w:hint="eastAsia"/>
          <w:kern w:val="0"/>
        </w:rPr>
        <w:t>、</w:t>
      </w:r>
      <w:r w:rsidR="002A6C3E" w:rsidRPr="00AD6A26">
        <w:rPr>
          <w:rFonts w:eastAsia="標楷體"/>
          <w:kern w:val="0"/>
        </w:rPr>
        <w:t>薪給：每月新台幣</w:t>
      </w:r>
      <w:r w:rsidR="001A77F2" w:rsidRPr="00AD6A26">
        <w:rPr>
          <w:rFonts w:eastAsia="標楷體" w:hint="eastAsia"/>
          <w:kern w:val="0"/>
        </w:rPr>
        <w:t>七</w:t>
      </w:r>
      <w:r w:rsidR="002A6C3E" w:rsidRPr="00AD6A26">
        <w:rPr>
          <w:rFonts w:eastAsia="標楷體"/>
          <w:kern w:val="0"/>
        </w:rPr>
        <w:t>萬至</w:t>
      </w:r>
      <w:r w:rsidR="001A77F2" w:rsidRPr="00AD6A26">
        <w:rPr>
          <w:rFonts w:eastAsia="標楷體"/>
          <w:kern w:val="0"/>
        </w:rPr>
        <w:t>十</w:t>
      </w:r>
      <w:r w:rsidR="001A77F2" w:rsidRPr="00AD6A26">
        <w:rPr>
          <w:rFonts w:eastAsia="標楷體" w:hint="eastAsia"/>
          <w:kern w:val="0"/>
        </w:rPr>
        <w:t>八</w:t>
      </w:r>
      <w:r w:rsidR="00620959" w:rsidRPr="00AD6A26">
        <w:rPr>
          <w:rFonts w:eastAsia="標楷體"/>
          <w:kern w:val="0"/>
        </w:rPr>
        <w:t>萬</w:t>
      </w:r>
      <w:r w:rsidR="00845E28" w:rsidRPr="00AD6A26">
        <w:rPr>
          <w:rFonts w:eastAsia="標楷體" w:hint="eastAsia"/>
          <w:kern w:val="0"/>
        </w:rPr>
        <w:t>元</w:t>
      </w:r>
      <w:r w:rsidR="00D22201" w:rsidRPr="00AD6A26">
        <w:rPr>
          <w:rFonts w:eastAsia="標楷體"/>
          <w:kern w:val="0"/>
        </w:rPr>
        <w:t>（</w:t>
      </w:r>
      <w:r w:rsidR="002A6C3E" w:rsidRPr="00AD6A26">
        <w:rPr>
          <w:rFonts w:eastAsia="標楷體"/>
          <w:kern w:val="0"/>
        </w:rPr>
        <w:t>含膳宿費</w:t>
      </w:r>
      <w:r w:rsidR="003A5CD3" w:rsidRPr="00AD6A26">
        <w:rPr>
          <w:rFonts w:eastAsia="標楷體"/>
          <w:kern w:val="0"/>
        </w:rPr>
        <w:t>、</w:t>
      </w:r>
      <w:r w:rsidR="002A6C3E" w:rsidRPr="00AD6A26">
        <w:rPr>
          <w:rFonts w:eastAsia="標楷體"/>
          <w:kern w:val="0"/>
        </w:rPr>
        <w:t>稅金</w:t>
      </w:r>
      <w:r w:rsidR="003A5CD3" w:rsidRPr="00AD6A26">
        <w:rPr>
          <w:rFonts w:eastAsia="標楷體"/>
          <w:kern w:val="0"/>
        </w:rPr>
        <w:t>、</w:t>
      </w:r>
      <w:r w:rsidR="00470562" w:rsidRPr="00AD6A26">
        <w:rPr>
          <w:rFonts w:eastAsia="標楷體"/>
          <w:kern w:val="0"/>
        </w:rPr>
        <w:t>意外險</w:t>
      </w:r>
      <w:r w:rsidR="003A5CD3" w:rsidRPr="00AD6A26">
        <w:rPr>
          <w:rFonts w:eastAsia="標楷體"/>
          <w:kern w:val="0"/>
        </w:rPr>
        <w:t>、宿舍管理費</w:t>
      </w:r>
      <w:r w:rsidR="008B6978" w:rsidRPr="00AD6A26">
        <w:rPr>
          <w:rFonts w:eastAsia="標楷體"/>
          <w:kern w:val="0"/>
        </w:rPr>
        <w:t>）</w:t>
      </w:r>
      <w:r w:rsidR="002A6C3E" w:rsidRPr="00AD6A26">
        <w:rPr>
          <w:rFonts w:eastAsia="標楷體"/>
          <w:kern w:val="0"/>
        </w:rPr>
        <w:t>之間</w:t>
      </w:r>
      <w:r w:rsidR="002475CE" w:rsidRPr="006D3F09">
        <w:rPr>
          <w:rFonts w:eastAsia="標楷體"/>
          <w:kern w:val="0"/>
        </w:rPr>
        <w:t>，</w:t>
      </w:r>
      <w:r w:rsidR="000D35DD" w:rsidRPr="00AD6A26">
        <w:rPr>
          <w:rFonts w:eastAsia="標楷體" w:hint="eastAsia"/>
          <w:kern w:val="0"/>
        </w:rPr>
        <w:t>自報到日起薪，</w:t>
      </w:r>
      <w:r w:rsidR="002475CE" w:rsidRPr="00AD6A26">
        <w:rPr>
          <w:rFonts w:eastAsia="標楷體"/>
          <w:kern w:val="0"/>
        </w:rPr>
        <w:t>未滿一個月之日數依比例計算</w:t>
      </w:r>
      <w:r w:rsidR="002A6C3E" w:rsidRPr="00AD6A26">
        <w:rPr>
          <w:rFonts w:eastAsia="標楷體"/>
          <w:kern w:val="0"/>
        </w:rPr>
        <w:t>。支給</w:t>
      </w:r>
      <w:r w:rsidR="003459D8" w:rsidRPr="00AD6A26">
        <w:rPr>
          <w:rFonts w:eastAsia="標楷體"/>
          <w:kern w:val="0"/>
        </w:rPr>
        <w:t>金額由</w:t>
      </w:r>
      <w:r w:rsidR="006D6539" w:rsidRPr="00C22D3E">
        <w:rPr>
          <w:rFonts w:eastAsia="標楷體" w:hint="eastAsia"/>
          <w:color w:val="FF0000"/>
          <w:kern w:val="0"/>
          <w:u w:val="single"/>
        </w:rPr>
        <w:t>聘請單位</w:t>
      </w:r>
      <w:r w:rsidR="00475B13">
        <w:rPr>
          <w:rFonts w:eastAsia="標楷體" w:hint="eastAsia"/>
          <w:color w:val="FF0000"/>
          <w:kern w:val="0"/>
          <w:u w:val="single"/>
        </w:rPr>
        <w:t>所屬</w:t>
      </w:r>
      <w:r w:rsidR="00620959" w:rsidRPr="00AD6A26">
        <w:rPr>
          <w:rFonts w:eastAsia="標楷體"/>
          <w:kern w:val="0"/>
        </w:rPr>
        <w:t>院務會議</w:t>
      </w:r>
      <w:r w:rsidR="003459D8" w:rsidRPr="00AD6A26">
        <w:rPr>
          <w:rFonts w:eastAsia="標楷體"/>
          <w:kern w:val="0"/>
        </w:rPr>
        <w:t>提出建議</w:t>
      </w:r>
      <w:r w:rsidR="00857BF4" w:rsidRPr="00AD6A26">
        <w:rPr>
          <w:rFonts w:eastAsia="標楷體"/>
          <w:kern w:val="0"/>
        </w:rPr>
        <w:t>，並經</w:t>
      </w:r>
      <w:r w:rsidR="00620959" w:rsidRPr="00AD6A26">
        <w:rPr>
          <w:rFonts w:eastAsia="標楷體"/>
          <w:kern w:val="0"/>
        </w:rPr>
        <w:t>專任運動教練評審委員會</w:t>
      </w:r>
      <w:r w:rsidR="003459D8" w:rsidRPr="00AD6A26">
        <w:rPr>
          <w:rFonts w:eastAsia="標楷體"/>
          <w:kern w:val="0"/>
        </w:rPr>
        <w:t>核定，</w:t>
      </w:r>
      <w:r w:rsidR="00857BF4" w:rsidRPr="00AD6A26">
        <w:rPr>
          <w:rFonts w:eastAsia="標楷體"/>
          <w:kern w:val="0"/>
        </w:rPr>
        <w:t>其</w:t>
      </w:r>
      <w:r w:rsidR="002A6C3E" w:rsidRPr="00AD6A26">
        <w:rPr>
          <w:rFonts w:eastAsia="標楷體"/>
          <w:kern w:val="0"/>
        </w:rPr>
        <w:t>標準如</w:t>
      </w:r>
      <w:r w:rsidR="00470562" w:rsidRPr="00AD6A26">
        <w:rPr>
          <w:rFonts w:eastAsia="標楷體"/>
          <w:kern w:val="0"/>
        </w:rPr>
        <w:t>下</w:t>
      </w:r>
      <w:r w:rsidR="002A6C3E" w:rsidRPr="00AD6A26">
        <w:rPr>
          <w:rFonts w:eastAsia="標楷體"/>
          <w:kern w:val="0"/>
        </w:rPr>
        <w:t>：</w:t>
      </w:r>
    </w:p>
    <w:p w:rsidR="002A6C3E" w:rsidRPr="00AD6A26" w:rsidRDefault="006D2CE9" w:rsidP="009327D1">
      <w:pPr>
        <w:kinsoku w:val="0"/>
        <w:overflowPunct w:val="0"/>
        <w:autoSpaceDE w:val="0"/>
        <w:autoSpaceDN w:val="0"/>
        <w:adjustRightInd w:val="0"/>
        <w:snapToGrid w:val="0"/>
        <w:spacing w:line="400" w:lineRule="exact"/>
        <w:ind w:left="1134"/>
        <w:jc w:val="both"/>
        <w:rPr>
          <w:rFonts w:eastAsia="標楷體"/>
          <w:kern w:val="0"/>
        </w:rPr>
      </w:pPr>
      <w:r w:rsidRPr="00AD6A26">
        <w:rPr>
          <w:rFonts w:ascii="標楷體" w:eastAsia="標楷體" w:hAnsi="標楷體" w:hint="eastAsia"/>
          <w:kern w:val="0"/>
        </w:rPr>
        <w:t>(一)</w:t>
      </w:r>
      <w:r w:rsidR="002A6C3E" w:rsidRPr="00AD6A26">
        <w:rPr>
          <w:rFonts w:eastAsia="標楷體"/>
          <w:kern w:val="0"/>
        </w:rPr>
        <w:t>月薪新台幣十</w:t>
      </w:r>
      <w:r w:rsidR="007749A0" w:rsidRPr="00AD6A26">
        <w:rPr>
          <w:rFonts w:eastAsia="標楷體" w:hint="eastAsia"/>
          <w:kern w:val="0"/>
        </w:rPr>
        <w:t>四</w:t>
      </w:r>
      <w:r w:rsidR="002A6C3E" w:rsidRPr="00AD6A26">
        <w:rPr>
          <w:rFonts w:eastAsia="標楷體"/>
          <w:kern w:val="0"/>
        </w:rPr>
        <w:t>萬至十</w:t>
      </w:r>
      <w:r w:rsidR="00B06385" w:rsidRPr="00AD6A26">
        <w:rPr>
          <w:rFonts w:eastAsia="標楷體" w:hint="eastAsia"/>
          <w:kern w:val="0"/>
        </w:rPr>
        <w:t>八</w:t>
      </w:r>
      <w:r w:rsidR="00620959" w:rsidRPr="00AD6A26">
        <w:rPr>
          <w:rFonts w:eastAsia="標楷體"/>
          <w:kern w:val="0"/>
        </w:rPr>
        <w:t>萬</w:t>
      </w:r>
      <w:r w:rsidR="002A6C3E" w:rsidRPr="00AD6A26">
        <w:rPr>
          <w:rFonts w:eastAsia="標楷體"/>
          <w:kern w:val="0"/>
        </w:rPr>
        <w:t>元者：</w:t>
      </w:r>
    </w:p>
    <w:p w:rsidR="00516A16" w:rsidRPr="00AD6A26" w:rsidRDefault="002A6C3E" w:rsidP="009327D1">
      <w:pPr>
        <w:kinsoku w:val="0"/>
        <w:overflowPunct w:val="0"/>
        <w:autoSpaceDE w:val="0"/>
        <w:autoSpaceDN w:val="0"/>
        <w:adjustRightInd w:val="0"/>
        <w:snapToGrid w:val="0"/>
        <w:spacing w:line="400" w:lineRule="exact"/>
        <w:ind w:leftChars="679" w:left="1636"/>
        <w:jc w:val="both"/>
        <w:rPr>
          <w:rFonts w:eastAsia="標楷體"/>
          <w:kern w:val="0"/>
        </w:rPr>
      </w:pPr>
      <w:r w:rsidRPr="00AD6A26">
        <w:rPr>
          <w:rFonts w:eastAsia="標楷體"/>
          <w:kern w:val="0"/>
        </w:rPr>
        <w:t>凡合於聘任資格之外</w:t>
      </w:r>
      <w:r w:rsidR="00857BF4" w:rsidRPr="00AD6A26">
        <w:rPr>
          <w:rFonts w:eastAsia="標楷體"/>
          <w:kern w:val="0"/>
        </w:rPr>
        <w:t>籍</w:t>
      </w:r>
      <w:r w:rsidRPr="00AD6A26">
        <w:rPr>
          <w:rFonts w:eastAsia="標楷體"/>
          <w:kern w:val="0"/>
        </w:rPr>
        <w:t>教練，其在擔任教練期間曾訓練出在奧運會或世界正式錦標賽中獲得金牌之選手及曾擔任國家代表隊</w:t>
      </w:r>
      <w:r w:rsidR="0002379E" w:rsidRPr="00AD6A26">
        <w:rPr>
          <w:rFonts w:eastAsia="標楷體" w:hint="eastAsia"/>
          <w:kern w:val="0"/>
        </w:rPr>
        <w:t>總</w:t>
      </w:r>
      <w:r w:rsidRPr="00AD6A26">
        <w:rPr>
          <w:rFonts w:eastAsia="標楷體"/>
          <w:kern w:val="0"/>
        </w:rPr>
        <w:t>教練者或美國、日本職業棒球隊教練或大學棒球隊總教練，並獲得前三名成績者。</w:t>
      </w:r>
    </w:p>
    <w:p w:rsidR="002A6C3E" w:rsidRPr="009327D1" w:rsidRDefault="006D2CE9" w:rsidP="009327D1">
      <w:pPr>
        <w:kinsoku w:val="0"/>
        <w:overflowPunct w:val="0"/>
        <w:autoSpaceDE w:val="0"/>
        <w:autoSpaceDN w:val="0"/>
        <w:adjustRightInd w:val="0"/>
        <w:snapToGrid w:val="0"/>
        <w:spacing w:line="400" w:lineRule="exact"/>
        <w:ind w:left="1134"/>
        <w:jc w:val="both"/>
        <w:rPr>
          <w:rFonts w:ascii="標楷體" w:eastAsia="標楷體" w:hAnsi="標楷體"/>
          <w:kern w:val="0"/>
        </w:rPr>
      </w:pPr>
      <w:r w:rsidRPr="00AD6A26">
        <w:rPr>
          <w:rFonts w:ascii="標楷體" w:eastAsia="標楷體" w:hAnsi="標楷體" w:hint="eastAsia"/>
          <w:kern w:val="0"/>
        </w:rPr>
        <w:t>(二)</w:t>
      </w:r>
      <w:r w:rsidR="002A6C3E" w:rsidRPr="009327D1">
        <w:rPr>
          <w:rFonts w:ascii="標楷體" w:eastAsia="標楷體" w:hAnsi="標楷體"/>
          <w:kern w:val="0"/>
        </w:rPr>
        <w:t>月薪新台幣</w:t>
      </w:r>
      <w:r w:rsidR="007749A0" w:rsidRPr="009327D1">
        <w:rPr>
          <w:rFonts w:ascii="標楷體" w:eastAsia="標楷體" w:hAnsi="標楷體" w:hint="eastAsia"/>
          <w:kern w:val="0"/>
        </w:rPr>
        <w:t>九</w:t>
      </w:r>
      <w:r w:rsidR="00620959" w:rsidRPr="009327D1">
        <w:rPr>
          <w:rFonts w:ascii="標楷體" w:eastAsia="標楷體" w:hAnsi="標楷體"/>
          <w:kern w:val="0"/>
        </w:rPr>
        <w:t>萬</w:t>
      </w:r>
      <w:r w:rsidR="002A6C3E" w:rsidRPr="009327D1">
        <w:rPr>
          <w:rFonts w:ascii="標楷體" w:eastAsia="標楷體" w:hAnsi="標楷體"/>
          <w:kern w:val="0"/>
        </w:rPr>
        <w:t>至十</w:t>
      </w:r>
      <w:r w:rsidR="007749A0" w:rsidRPr="009327D1">
        <w:rPr>
          <w:rFonts w:ascii="標楷體" w:eastAsia="標楷體" w:hAnsi="標楷體" w:hint="eastAsia"/>
          <w:kern w:val="0"/>
        </w:rPr>
        <w:t>五</w:t>
      </w:r>
      <w:r w:rsidR="002A6C3E" w:rsidRPr="009327D1">
        <w:rPr>
          <w:rFonts w:ascii="標楷體" w:eastAsia="標楷體" w:hAnsi="標楷體"/>
          <w:kern w:val="0"/>
        </w:rPr>
        <w:t>萬元者：</w:t>
      </w:r>
    </w:p>
    <w:p w:rsidR="002A6C3E" w:rsidRPr="00AD6A26" w:rsidRDefault="002A6C3E" w:rsidP="009327D1">
      <w:pPr>
        <w:kinsoku w:val="0"/>
        <w:overflowPunct w:val="0"/>
        <w:autoSpaceDE w:val="0"/>
        <w:autoSpaceDN w:val="0"/>
        <w:adjustRightInd w:val="0"/>
        <w:snapToGrid w:val="0"/>
        <w:spacing w:line="400" w:lineRule="exact"/>
        <w:ind w:leftChars="679" w:left="1636"/>
        <w:jc w:val="both"/>
        <w:rPr>
          <w:rFonts w:eastAsia="標楷體"/>
          <w:kern w:val="0"/>
        </w:rPr>
      </w:pPr>
      <w:r w:rsidRPr="00AD6A26">
        <w:rPr>
          <w:rFonts w:eastAsia="標楷體"/>
          <w:kern w:val="0"/>
        </w:rPr>
        <w:t>凡合於聘任資格之外籍教練，其在擔任教練期間曾訓練出在奧運會或世界正式錦標賽中獲得銀、銅牌之選手及曾擔任國家代表隊教練者或大學棒球隊教練，並獲得前三名成績者。</w:t>
      </w:r>
    </w:p>
    <w:p w:rsidR="002A6C3E" w:rsidRPr="009327D1" w:rsidRDefault="00B71789" w:rsidP="006D6539">
      <w:pPr>
        <w:kinsoku w:val="0"/>
        <w:overflowPunct w:val="0"/>
        <w:autoSpaceDE w:val="0"/>
        <w:autoSpaceDN w:val="0"/>
        <w:adjustRightInd w:val="0"/>
        <w:snapToGrid w:val="0"/>
        <w:spacing w:line="400" w:lineRule="exact"/>
        <w:ind w:left="993"/>
        <w:jc w:val="both"/>
        <w:rPr>
          <w:rFonts w:ascii="標楷體" w:eastAsia="標楷體" w:hAnsi="標楷體"/>
          <w:kern w:val="0"/>
        </w:rPr>
      </w:pPr>
      <w:r w:rsidRPr="009327D1">
        <w:rPr>
          <w:rFonts w:ascii="標楷體" w:eastAsia="標楷體" w:hAnsi="標楷體"/>
          <w:kern w:val="0"/>
        </w:rPr>
        <w:t xml:space="preserve"> </w:t>
      </w:r>
      <w:r w:rsidR="006D2CE9" w:rsidRPr="00AD6A26">
        <w:rPr>
          <w:rFonts w:ascii="標楷體" w:eastAsia="標楷體" w:hAnsi="標楷體" w:hint="eastAsia"/>
          <w:kern w:val="0"/>
        </w:rPr>
        <w:t>(三)</w:t>
      </w:r>
      <w:r w:rsidR="002A6C3E" w:rsidRPr="009327D1">
        <w:rPr>
          <w:rFonts w:ascii="標楷體" w:eastAsia="標楷體" w:hAnsi="標楷體"/>
          <w:kern w:val="0"/>
        </w:rPr>
        <w:t>月薪新台幣</w:t>
      </w:r>
      <w:r w:rsidR="007749A0" w:rsidRPr="009327D1">
        <w:rPr>
          <w:rFonts w:ascii="標楷體" w:eastAsia="標楷體" w:hAnsi="標楷體" w:hint="eastAsia"/>
          <w:kern w:val="0"/>
        </w:rPr>
        <w:t>七</w:t>
      </w:r>
      <w:r w:rsidR="002A6C3E" w:rsidRPr="009327D1">
        <w:rPr>
          <w:rFonts w:ascii="標楷體" w:eastAsia="標楷體" w:hAnsi="標楷體"/>
          <w:kern w:val="0"/>
        </w:rPr>
        <w:t>萬至</w:t>
      </w:r>
      <w:r w:rsidR="007749A0" w:rsidRPr="009327D1">
        <w:rPr>
          <w:rFonts w:ascii="標楷體" w:eastAsia="標楷體" w:hAnsi="標楷體" w:hint="eastAsia"/>
          <w:kern w:val="0"/>
        </w:rPr>
        <w:t>十二</w:t>
      </w:r>
      <w:r w:rsidR="009F001C" w:rsidRPr="009327D1">
        <w:rPr>
          <w:rFonts w:ascii="標楷體" w:eastAsia="標楷體" w:hAnsi="標楷體"/>
          <w:kern w:val="0"/>
        </w:rPr>
        <w:t>萬</w:t>
      </w:r>
      <w:r w:rsidR="00817B1D" w:rsidRPr="009327D1">
        <w:rPr>
          <w:rFonts w:ascii="標楷體" w:eastAsia="標楷體" w:hAnsi="標楷體" w:hint="eastAsia"/>
          <w:kern w:val="0"/>
        </w:rPr>
        <w:t>元</w:t>
      </w:r>
      <w:r w:rsidR="002A6C3E" w:rsidRPr="009327D1">
        <w:rPr>
          <w:rFonts w:ascii="標楷體" w:eastAsia="標楷體" w:hAnsi="標楷體"/>
          <w:kern w:val="0"/>
        </w:rPr>
        <w:t>者：</w:t>
      </w:r>
    </w:p>
    <w:p w:rsidR="006D6539" w:rsidRDefault="002A6C3E" w:rsidP="009327D1">
      <w:pPr>
        <w:kinsoku w:val="0"/>
        <w:overflowPunct w:val="0"/>
        <w:autoSpaceDE w:val="0"/>
        <w:autoSpaceDN w:val="0"/>
        <w:adjustRightInd w:val="0"/>
        <w:snapToGrid w:val="0"/>
        <w:spacing w:line="400" w:lineRule="exact"/>
        <w:ind w:leftChars="679" w:left="1636"/>
        <w:jc w:val="both"/>
        <w:rPr>
          <w:rFonts w:eastAsia="標楷體"/>
          <w:kern w:val="0"/>
        </w:rPr>
      </w:pPr>
      <w:r w:rsidRPr="00AD6A26">
        <w:rPr>
          <w:rFonts w:eastAsia="標楷體"/>
          <w:kern w:val="0"/>
        </w:rPr>
        <w:t>凡合於聘任資格之外</w:t>
      </w:r>
      <w:r w:rsidR="00857BF4" w:rsidRPr="00AD6A26">
        <w:rPr>
          <w:rFonts w:eastAsia="標楷體"/>
          <w:kern w:val="0"/>
        </w:rPr>
        <w:t>籍</w:t>
      </w:r>
      <w:r w:rsidRPr="00AD6A26">
        <w:rPr>
          <w:rFonts w:eastAsia="標楷體"/>
          <w:kern w:val="0"/>
        </w:rPr>
        <w:t>教練，以其學、經歷及其訓練實效評定之。</w:t>
      </w:r>
    </w:p>
    <w:p w:rsidR="002A6C3E" w:rsidRPr="00AD6A26" w:rsidRDefault="006D6539" w:rsidP="006D6539">
      <w:pPr>
        <w:kinsoku w:val="0"/>
        <w:overflowPunct w:val="0"/>
        <w:autoSpaceDE w:val="0"/>
        <w:autoSpaceDN w:val="0"/>
        <w:adjustRightInd w:val="0"/>
        <w:snapToGrid w:val="0"/>
        <w:spacing w:line="400" w:lineRule="exact"/>
        <w:ind w:leftChars="471" w:left="1636" w:hangingChars="208" w:hanging="501"/>
        <w:jc w:val="both"/>
        <w:rPr>
          <w:rFonts w:eastAsia="標楷體"/>
          <w:kern w:val="0"/>
        </w:rPr>
      </w:pPr>
      <w:r w:rsidRPr="00C22D3E">
        <w:rPr>
          <w:rFonts w:ascii="標楷體" w:eastAsia="標楷體" w:hAnsi="標楷體" w:hint="eastAsia"/>
          <w:color w:val="FF0000"/>
          <w:kern w:val="0"/>
          <w:u w:val="single"/>
        </w:rPr>
        <w:t>(四)</w:t>
      </w:r>
      <w:r w:rsidR="00C6428F" w:rsidRPr="00C22D3E">
        <w:rPr>
          <w:rFonts w:eastAsia="標楷體" w:hint="eastAsia"/>
          <w:color w:val="FF0000"/>
          <w:kern w:val="0"/>
          <w:u w:val="single"/>
        </w:rPr>
        <w:t>經費來源屬指定用途之受贈經</w:t>
      </w:r>
      <w:r w:rsidR="00C6428F" w:rsidRPr="00C22D3E">
        <w:rPr>
          <w:rFonts w:ascii="標楷體" w:eastAsia="標楷體" w:hAnsi="標楷體" w:hint="eastAsia"/>
          <w:color w:val="FF0000"/>
          <w:kern w:val="0"/>
          <w:u w:val="single"/>
        </w:rPr>
        <w:t>費，</w:t>
      </w:r>
      <w:r w:rsidR="00C6428F" w:rsidRPr="00C22D3E">
        <w:rPr>
          <w:rFonts w:eastAsia="標楷體" w:hint="eastAsia"/>
          <w:color w:val="FF0000"/>
          <w:kern w:val="0"/>
          <w:u w:val="single"/>
        </w:rPr>
        <w:t>得視其財務狀況彈性調整月薪額度</w:t>
      </w:r>
      <w:r w:rsidR="00C6428F" w:rsidRPr="00C22D3E">
        <w:rPr>
          <w:rFonts w:ascii="標楷體" w:eastAsia="標楷體" w:hAnsi="標楷體" w:hint="eastAsia"/>
          <w:color w:val="FF0000"/>
          <w:kern w:val="0"/>
          <w:u w:val="single"/>
        </w:rPr>
        <w:t>，不受</w:t>
      </w:r>
      <w:r w:rsidR="002E1AC7" w:rsidRPr="00C22D3E">
        <w:rPr>
          <w:rFonts w:ascii="標楷體" w:eastAsia="標楷體" w:hAnsi="標楷體" w:hint="eastAsia"/>
          <w:color w:val="FF0000"/>
          <w:kern w:val="0"/>
          <w:u w:val="single"/>
        </w:rPr>
        <w:t>前三款</w:t>
      </w:r>
      <w:r w:rsidR="00C6428F" w:rsidRPr="009D38EC">
        <w:rPr>
          <w:rFonts w:ascii="標楷體" w:eastAsia="標楷體" w:hAnsi="標楷體" w:hint="eastAsia"/>
          <w:color w:val="FF0000"/>
          <w:kern w:val="0"/>
          <w:u w:val="single"/>
        </w:rPr>
        <w:t>額度限制。</w:t>
      </w:r>
    </w:p>
    <w:p w:rsidR="00394EB4" w:rsidRPr="009327D1" w:rsidRDefault="00370202" w:rsidP="009327D1">
      <w:pPr>
        <w:kinsoku w:val="0"/>
        <w:overflowPunct w:val="0"/>
        <w:autoSpaceDE w:val="0"/>
        <w:autoSpaceDN w:val="0"/>
        <w:adjustRightInd w:val="0"/>
        <w:snapToGrid w:val="0"/>
        <w:spacing w:line="400" w:lineRule="exact"/>
        <w:ind w:left="1134"/>
        <w:jc w:val="both"/>
        <w:rPr>
          <w:rFonts w:ascii="標楷體" w:eastAsia="標楷體" w:hAnsi="標楷體"/>
          <w:kern w:val="0"/>
        </w:rPr>
      </w:pPr>
      <w:r w:rsidRPr="00C22D3E">
        <w:rPr>
          <w:rFonts w:ascii="標楷體" w:eastAsia="標楷體" w:hAnsi="標楷體" w:hint="eastAsia"/>
          <w:color w:val="FF0000"/>
          <w:kern w:val="0"/>
          <w:u w:val="single"/>
        </w:rPr>
        <w:t>(五)</w:t>
      </w:r>
      <w:r w:rsidR="002A6C3E" w:rsidRPr="009327D1">
        <w:rPr>
          <w:rFonts w:ascii="標楷體" w:eastAsia="標楷體" w:hAnsi="標楷體"/>
          <w:kern w:val="0"/>
        </w:rPr>
        <w:t>薪金按我國現行法之規定扣繳所得稅。</w:t>
      </w:r>
      <w:r w:rsidR="00394EB4" w:rsidRPr="009327D1">
        <w:rPr>
          <w:rFonts w:ascii="標楷體" w:eastAsia="標楷體" w:hAnsi="標楷體"/>
          <w:kern w:val="0"/>
        </w:rPr>
        <w:t xml:space="preserve">　</w:t>
      </w:r>
      <w:r w:rsidR="00E21E49" w:rsidRPr="009327D1">
        <w:rPr>
          <w:rFonts w:ascii="標楷體" w:eastAsia="標楷體" w:hAnsi="標楷體"/>
          <w:kern w:val="0"/>
        </w:rPr>
        <w:t xml:space="preserve">    </w:t>
      </w:r>
      <w:r w:rsidR="002A6C3E" w:rsidRPr="009327D1">
        <w:rPr>
          <w:rFonts w:ascii="標楷體" w:eastAsia="標楷體" w:hAnsi="標楷體"/>
          <w:kern w:val="0"/>
        </w:rPr>
        <w:t xml:space="preserve">　　</w:t>
      </w:r>
    </w:p>
    <w:p w:rsidR="003459D8"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二、</w:t>
      </w:r>
      <w:r w:rsidR="002A6C3E" w:rsidRPr="00AD6A26">
        <w:rPr>
          <w:rFonts w:eastAsia="標楷體"/>
          <w:kern w:val="0"/>
        </w:rPr>
        <w:t>機票費：</w:t>
      </w:r>
    </w:p>
    <w:p w:rsidR="006D2CE9" w:rsidRPr="009327D1" w:rsidRDefault="006D2CE9" w:rsidP="009327D1">
      <w:pPr>
        <w:kinsoku w:val="0"/>
        <w:overflowPunct w:val="0"/>
        <w:autoSpaceDE w:val="0"/>
        <w:autoSpaceDN w:val="0"/>
        <w:adjustRightInd w:val="0"/>
        <w:snapToGrid w:val="0"/>
        <w:spacing w:line="400" w:lineRule="exact"/>
        <w:ind w:left="1134"/>
        <w:jc w:val="both"/>
        <w:rPr>
          <w:rFonts w:ascii="標楷體" w:eastAsia="標楷體" w:hAnsi="標楷體"/>
          <w:kern w:val="0"/>
        </w:rPr>
      </w:pPr>
      <w:r w:rsidRPr="00AD6A26">
        <w:rPr>
          <w:rFonts w:ascii="標楷體" w:eastAsia="標楷體" w:hAnsi="標楷體" w:hint="eastAsia"/>
          <w:kern w:val="0"/>
        </w:rPr>
        <w:t>(一)</w:t>
      </w:r>
      <w:r w:rsidR="008536A1" w:rsidRPr="009327D1">
        <w:rPr>
          <w:rFonts w:ascii="標楷體" w:eastAsia="標楷體" w:hAnsi="標楷體"/>
          <w:kern w:val="0"/>
        </w:rPr>
        <w:t>本人</w:t>
      </w:r>
      <w:r w:rsidR="00B5778D" w:rsidRPr="009327D1">
        <w:rPr>
          <w:rFonts w:ascii="標楷體" w:eastAsia="標楷體" w:hAnsi="標楷體"/>
          <w:kern w:val="0"/>
        </w:rPr>
        <w:t>：</w:t>
      </w:r>
      <w:r w:rsidR="002A6C3E" w:rsidRPr="009327D1">
        <w:rPr>
          <w:rFonts w:ascii="標楷體" w:eastAsia="標楷體" w:hAnsi="標楷體"/>
          <w:kern w:val="0"/>
        </w:rPr>
        <w:t>以經濟艙直接往返實付金額</w:t>
      </w:r>
      <w:r w:rsidR="009C6890" w:rsidRPr="009327D1">
        <w:rPr>
          <w:rFonts w:ascii="標楷體" w:eastAsia="標楷體" w:hAnsi="標楷體"/>
          <w:kern w:val="0"/>
        </w:rPr>
        <w:t>乙次</w:t>
      </w:r>
      <w:r w:rsidR="002A6C3E" w:rsidRPr="009327D1">
        <w:rPr>
          <w:rFonts w:ascii="標楷體" w:eastAsia="標楷體" w:hAnsi="標楷體"/>
          <w:kern w:val="0"/>
        </w:rPr>
        <w:t>。</w:t>
      </w:r>
    </w:p>
    <w:p w:rsidR="002A6C3E" w:rsidRPr="009327D1" w:rsidRDefault="006D2CE9" w:rsidP="009327D1">
      <w:pPr>
        <w:kinsoku w:val="0"/>
        <w:overflowPunct w:val="0"/>
        <w:autoSpaceDE w:val="0"/>
        <w:autoSpaceDN w:val="0"/>
        <w:adjustRightInd w:val="0"/>
        <w:snapToGrid w:val="0"/>
        <w:spacing w:line="400" w:lineRule="exact"/>
        <w:ind w:left="1134"/>
        <w:jc w:val="both"/>
        <w:rPr>
          <w:rFonts w:ascii="標楷體" w:eastAsia="標楷體" w:hAnsi="標楷體"/>
          <w:kern w:val="0"/>
        </w:rPr>
      </w:pPr>
      <w:r w:rsidRPr="00AD6A26">
        <w:rPr>
          <w:rFonts w:ascii="標楷體" w:eastAsia="標楷體" w:hAnsi="標楷體" w:hint="eastAsia"/>
          <w:kern w:val="0"/>
        </w:rPr>
        <w:t>(二)</w:t>
      </w:r>
      <w:r w:rsidR="003459D8" w:rsidRPr="009327D1">
        <w:rPr>
          <w:rFonts w:ascii="標楷體" w:eastAsia="標楷體" w:hAnsi="標楷體"/>
          <w:kern w:val="0"/>
        </w:rPr>
        <w:t>眷屬</w:t>
      </w:r>
      <w:r w:rsidR="00B5778D" w:rsidRPr="009327D1">
        <w:rPr>
          <w:rFonts w:ascii="標楷體" w:eastAsia="標楷體" w:hAnsi="標楷體"/>
          <w:kern w:val="0"/>
        </w:rPr>
        <w:t>：</w:t>
      </w:r>
      <w:r w:rsidR="003459D8" w:rsidRPr="009327D1">
        <w:rPr>
          <w:rFonts w:ascii="標楷體" w:eastAsia="標楷體" w:hAnsi="標楷體"/>
          <w:kern w:val="0"/>
        </w:rPr>
        <w:t>初聘</w:t>
      </w:r>
      <w:r w:rsidR="00B71789" w:rsidRPr="009327D1">
        <w:rPr>
          <w:rFonts w:ascii="標楷體" w:eastAsia="標楷體" w:hAnsi="標楷體"/>
          <w:kern w:val="0"/>
        </w:rPr>
        <w:t>超過</w:t>
      </w:r>
      <w:r w:rsidR="003459D8" w:rsidRPr="009327D1">
        <w:rPr>
          <w:rFonts w:ascii="標楷體" w:eastAsia="標楷體" w:hAnsi="標楷體"/>
          <w:kern w:val="0"/>
        </w:rPr>
        <w:t>六個月者補助往返經濟艙機票乙張</w:t>
      </w:r>
      <w:r w:rsidR="00CA0C84" w:rsidRPr="009327D1">
        <w:rPr>
          <w:rFonts w:ascii="標楷體" w:eastAsia="標楷體" w:hAnsi="標楷體" w:hint="eastAsia"/>
          <w:kern w:val="0"/>
        </w:rPr>
        <w:t>（限一人）</w:t>
      </w:r>
      <w:r w:rsidR="00F542AC" w:rsidRPr="009327D1">
        <w:rPr>
          <w:rFonts w:ascii="標楷體" w:eastAsia="標楷體" w:hAnsi="標楷體"/>
          <w:kern w:val="0"/>
        </w:rPr>
        <w:t>。</w:t>
      </w:r>
    </w:p>
    <w:p w:rsidR="002874DF"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三、</w:t>
      </w:r>
      <w:r w:rsidR="00A56C73" w:rsidRPr="00AD6A26">
        <w:rPr>
          <w:rFonts w:eastAsia="標楷體" w:hint="eastAsia"/>
          <w:kern w:val="0"/>
        </w:rPr>
        <w:t>依相關規定辦理勞</w:t>
      </w:r>
      <w:r w:rsidR="00123C6A" w:rsidRPr="00AD6A26">
        <w:rPr>
          <w:rFonts w:eastAsia="標楷體" w:hint="eastAsia"/>
          <w:kern w:val="0"/>
        </w:rPr>
        <w:t>、</w:t>
      </w:r>
      <w:r w:rsidR="00A56C73" w:rsidRPr="00AD6A26">
        <w:rPr>
          <w:rFonts w:eastAsia="標楷體" w:hint="eastAsia"/>
          <w:kern w:val="0"/>
        </w:rPr>
        <w:t>健保事宜。</w:t>
      </w:r>
    </w:p>
    <w:p w:rsidR="00FF2BB5"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四、</w:t>
      </w:r>
      <w:r w:rsidR="00FF2BB5" w:rsidRPr="00AD6A26">
        <w:rPr>
          <w:rFonts w:eastAsia="標楷體"/>
          <w:kern w:val="0"/>
        </w:rPr>
        <w:t>離職儲金：</w:t>
      </w:r>
    </w:p>
    <w:p w:rsidR="00D65085" w:rsidRPr="009327D1" w:rsidRDefault="006D2CE9" w:rsidP="009327D1">
      <w:pPr>
        <w:kinsoku w:val="0"/>
        <w:overflowPunct w:val="0"/>
        <w:autoSpaceDE w:val="0"/>
        <w:autoSpaceDN w:val="0"/>
        <w:adjustRightInd w:val="0"/>
        <w:snapToGrid w:val="0"/>
        <w:spacing w:line="400" w:lineRule="exact"/>
        <w:ind w:left="1134"/>
        <w:jc w:val="both"/>
        <w:rPr>
          <w:rFonts w:ascii="標楷體" w:eastAsia="標楷體" w:hAnsi="標楷體"/>
          <w:kern w:val="0"/>
        </w:rPr>
      </w:pPr>
      <w:r w:rsidRPr="00AD6A26">
        <w:rPr>
          <w:rFonts w:ascii="標楷體" w:eastAsia="標楷體" w:hAnsi="標楷體" w:hint="eastAsia"/>
          <w:kern w:val="0"/>
        </w:rPr>
        <w:t>(一)</w:t>
      </w:r>
      <w:r w:rsidR="00FF487C" w:rsidRPr="009327D1">
        <w:rPr>
          <w:rFonts w:ascii="標楷體" w:eastAsia="標楷體" w:hAnsi="標楷體"/>
          <w:kern w:val="0"/>
        </w:rPr>
        <w:t>在原國籍已有專職工作者，基於不重複保障原則，不提撥離職儲金。</w:t>
      </w:r>
    </w:p>
    <w:p w:rsidR="009327D1" w:rsidRDefault="006D2CE9" w:rsidP="009327D1">
      <w:pPr>
        <w:kinsoku w:val="0"/>
        <w:overflowPunct w:val="0"/>
        <w:autoSpaceDE w:val="0"/>
        <w:autoSpaceDN w:val="0"/>
        <w:adjustRightInd w:val="0"/>
        <w:snapToGrid w:val="0"/>
        <w:spacing w:line="400" w:lineRule="exact"/>
        <w:ind w:leftChars="469" w:left="1622" w:hangingChars="204" w:hanging="492"/>
        <w:jc w:val="both"/>
        <w:rPr>
          <w:rFonts w:ascii="標楷體" w:eastAsia="標楷體" w:hAnsi="標楷體"/>
          <w:kern w:val="0"/>
        </w:rPr>
      </w:pPr>
      <w:r w:rsidRPr="00AD6A26">
        <w:rPr>
          <w:rFonts w:ascii="標楷體" w:eastAsia="標楷體" w:hAnsi="標楷體" w:hint="eastAsia"/>
          <w:kern w:val="0"/>
        </w:rPr>
        <w:t>(二)</w:t>
      </w:r>
      <w:r w:rsidR="00FF487C" w:rsidRPr="009327D1">
        <w:rPr>
          <w:rFonts w:ascii="標楷體" w:eastAsia="標楷體" w:hAnsi="標楷體"/>
          <w:kern w:val="0"/>
        </w:rPr>
        <w:t>在原國籍無專職工作之</w:t>
      </w:r>
      <w:r w:rsidR="00FF2BB5" w:rsidRPr="009327D1">
        <w:rPr>
          <w:rFonts w:ascii="標楷體" w:eastAsia="標楷體" w:hAnsi="標楷體"/>
          <w:kern w:val="0"/>
        </w:rPr>
        <w:t>教練</w:t>
      </w:r>
      <w:r w:rsidR="00FF487C" w:rsidRPr="009327D1">
        <w:rPr>
          <w:rFonts w:ascii="標楷體" w:eastAsia="標楷體" w:hAnsi="標楷體"/>
          <w:kern w:val="0"/>
        </w:rPr>
        <w:t>依</w:t>
      </w:r>
      <w:r w:rsidR="00FF2BB5" w:rsidRPr="009327D1">
        <w:rPr>
          <w:rFonts w:ascii="標楷體" w:eastAsia="標楷體" w:hAnsi="標楷體"/>
          <w:kern w:val="0"/>
        </w:rPr>
        <w:t>每月月支報酬百分之十二提存儲金，其中百分之五十由教練於每月報酬中扣繳作為自提儲金，另百分之五十由本校提撥作為公提儲金，並由本校在金融機構開立專戶儲存孳息，列帳管理。</w:t>
      </w:r>
    </w:p>
    <w:p w:rsidR="009327D1" w:rsidRDefault="006D2CE9" w:rsidP="009327D1">
      <w:pPr>
        <w:kinsoku w:val="0"/>
        <w:overflowPunct w:val="0"/>
        <w:autoSpaceDE w:val="0"/>
        <w:autoSpaceDN w:val="0"/>
        <w:adjustRightInd w:val="0"/>
        <w:snapToGrid w:val="0"/>
        <w:spacing w:line="400" w:lineRule="exact"/>
        <w:ind w:leftChars="469" w:left="1622" w:hangingChars="204" w:hanging="492"/>
        <w:jc w:val="both"/>
        <w:rPr>
          <w:rFonts w:ascii="標楷體" w:eastAsia="標楷體" w:hAnsi="標楷體"/>
          <w:kern w:val="0"/>
        </w:rPr>
      </w:pPr>
      <w:r w:rsidRPr="00AD6A26">
        <w:rPr>
          <w:rFonts w:ascii="標楷體" w:eastAsia="標楷體" w:hAnsi="標楷體" w:hint="eastAsia"/>
          <w:kern w:val="0"/>
        </w:rPr>
        <w:t>(三)</w:t>
      </w:r>
      <w:r w:rsidR="00FF2BB5" w:rsidRPr="009327D1">
        <w:rPr>
          <w:rFonts w:ascii="標楷體" w:eastAsia="標楷體" w:hAnsi="標楷體"/>
          <w:kern w:val="0"/>
        </w:rPr>
        <w:t>教練因契約期滿離職或經本校同意於契約期限屆滿前離職或在職因公、</w:t>
      </w:r>
      <w:r w:rsidR="00B71789" w:rsidRPr="009327D1">
        <w:rPr>
          <w:rFonts w:ascii="標楷體" w:eastAsia="標楷體" w:hAnsi="標楷體"/>
          <w:kern w:val="0"/>
        </w:rPr>
        <w:t>因</w:t>
      </w:r>
      <w:r w:rsidR="00FF2BB5" w:rsidRPr="009327D1">
        <w:rPr>
          <w:rFonts w:ascii="標楷體" w:eastAsia="標楷體" w:hAnsi="標楷體"/>
          <w:kern w:val="0"/>
        </w:rPr>
        <w:t>病或意外死亡者，發給公、自提儲金本息。前述死亡人員公、自提儲金本息，其遺族領受順序，依民法繼承篇之規定辦理。</w:t>
      </w:r>
    </w:p>
    <w:p w:rsidR="00FF2BB5" w:rsidRPr="00AD6A26" w:rsidRDefault="006D2CE9" w:rsidP="009327D1">
      <w:pPr>
        <w:kinsoku w:val="0"/>
        <w:overflowPunct w:val="0"/>
        <w:autoSpaceDE w:val="0"/>
        <w:autoSpaceDN w:val="0"/>
        <w:adjustRightInd w:val="0"/>
        <w:snapToGrid w:val="0"/>
        <w:spacing w:line="400" w:lineRule="exact"/>
        <w:ind w:leftChars="469" w:left="1622" w:hangingChars="204" w:hanging="492"/>
        <w:jc w:val="both"/>
        <w:rPr>
          <w:rFonts w:eastAsia="標楷體"/>
          <w:kern w:val="0"/>
        </w:rPr>
      </w:pPr>
      <w:r w:rsidRPr="00AD6A26">
        <w:rPr>
          <w:rFonts w:ascii="標楷體" w:eastAsia="標楷體" w:hAnsi="標楷體" w:hint="eastAsia"/>
          <w:kern w:val="0"/>
        </w:rPr>
        <w:t>(四)</w:t>
      </w:r>
      <w:r w:rsidR="00FF2BB5" w:rsidRPr="00AD6A26">
        <w:rPr>
          <w:rFonts w:eastAsia="標楷體"/>
          <w:kern w:val="0"/>
        </w:rPr>
        <w:t>教練因違約而經本校予以解約或未經本校同意而於聘約屆滿前離職者，僅發給自提儲金之本息。</w:t>
      </w:r>
    </w:p>
    <w:p w:rsidR="002A6C3E" w:rsidRPr="00AD6A26" w:rsidRDefault="00D65085"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五、</w:t>
      </w:r>
      <w:r w:rsidR="002A6C3E" w:rsidRPr="006D3F09">
        <w:rPr>
          <w:rFonts w:eastAsia="標楷體"/>
          <w:kern w:val="0"/>
        </w:rPr>
        <w:t>在本校宿舍空間許可的情況下，得</w:t>
      </w:r>
      <w:r w:rsidR="003459D8" w:rsidRPr="006D3F09">
        <w:rPr>
          <w:rFonts w:eastAsia="標楷體"/>
          <w:kern w:val="0"/>
        </w:rPr>
        <w:t>申請</w:t>
      </w:r>
      <w:r w:rsidR="002A6C3E" w:rsidRPr="006D3F09">
        <w:rPr>
          <w:rFonts w:eastAsia="標楷體"/>
          <w:kern w:val="0"/>
        </w:rPr>
        <w:t>宿舍，</w:t>
      </w:r>
      <w:r w:rsidR="00DD2EA1" w:rsidRPr="006D3F09">
        <w:rPr>
          <w:rFonts w:eastAsia="標楷體"/>
          <w:kern w:val="0"/>
        </w:rPr>
        <w:t>其</w:t>
      </w:r>
      <w:r w:rsidR="002A6C3E" w:rsidRPr="006D3F09">
        <w:rPr>
          <w:rFonts w:eastAsia="標楷體"/>
          <w:kern w:val="0"/>
        </w:rPr>
        <w:t>水電費、電話費、</w:t>
      </w:r>
      <w:r w:rsidR="00747918" w:rsidRPr="006D3F09">
        <w:rPr>
          <w:rFonts w:eastAsia="標楷體"/>
          <w:kern w:val="0"/>
        </w:rPr>
        <w:t>宿舍</w:t>
      </w:r>
      <w:r w:rsidR="002A6C3E" w:rsidRPr="006D3F09">
        <w:rPr>
          <w:rFonts w:eastAsia="標楷體"/>
          <w:kern w:val="0"/>
        </w:rPr>
        <w:t>管理費</w:t>
      </w:r>
      <w:r w:rsidR="00DD2EA1" w:rsidRPr="006D3F09">
        <w:rPr>
          <w:rFonts w:eastAsia="標楷體"/>
          <w:kern w:val="0"/>
        </w:rPr>
        <w:t>自付</w:t>
      </w:r>
      <w:r w:rsidR="002A6C3E" w:rsidRPr="006D3F09">
        <w:rPr>
          <w:rFonts w:eastAsia="標楷體"/>
          <w:kern w:val="0"/>
        </w:rPr>
        <w:t>。</w:t>
      </w:r>
    </w:p>
    <w:p w:rsidR="00D65085" w:rsidRPr="00AD6A26" w:rsidRDefault="00D65085"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六、</w:t>
      </w:r>
      <w:r w:rsidR="002A6C3E" w:rsidRPr="00AD6A26">
        <w:rPr>
          <w:rFonts w:eastAsia="標楷體"/>
          <w:kern w:val="0"/>
        </w:rPr>
        <w:t>聘期屆滿一年</w:t>
      </w:r>
      <w:r w:rsidR="008B6978" w:rsidRPr="00AD6A26">
        <w:rPr>
          <w:rFonts w:eastAsia="標楷體"/>
          <w:kern w:val="0"/>
        </w:rPr>
        <w:t>（</w:t>
      </w:r>
      <w:r w:rsidR="004D0302" w:rsidRPr="00AD6A26">
        <w:rPr>
          <w:rFonts w:eastAsia="標楷體"/>
          <w:kern w:val="0"/>
        </w:rPr>
        <w:t>不含</w:t>
      </w:r>
      <w:r w:rsidR="008B6978" w:rsidRPr="00AD6A26">
        <w:rPr>
          <w:rFonts w:eastAsia="標楷體"/>
          <w:kern w:val="0"/>
        </w:rPr>
        <w:t>）</w:t>
      </w:r>
      <w:r w:rsidR="002A6C3E" w:rsidRPr="00AD6A26">
        <w:rPr>
          <w:rFonts w:eastAsia="標楷體"/>
          <w:kern w:val="0"/>
        </w:rPr>
        <w:t>後，如獲續聘可報准返國</w:t>
      </w:r>
      <w:r w:rsidR="008A43F2" w:rsidRPr="006D3F09">
        <w:rPr>
          <w:rFonts w:eastAsia="標楷體"/>
          <w:kern w:val="0"/>
        </w:rPr>
        <w:t>休假一次（二週），薪資照付</w:t>
      </w:r>
      <w:r w:rsidR="002A6C3E" w:rsidRPr="00AD6A26">
        <w:rPr>
          <w:rFonts w:eastAsia="標楷體"/>
          <w:kern w:val="0"/>
        </w:rPr>
        <w:t>，並補助經濟艙往返機票乙張</w:t>
      </w:r>
      <w:r w:rsidR="000C7FD7" w:rsidRPr="00AD6A26">
        <w:rPr>
          <w:rFonts w:eastAsia="標楷體"/>
          <w:kern w:val="0"/>
        </w:rPr>
        <w:t>。</w:t>
      </w:r>
      <w:r w:rsidR="002A6C3E" w:rsidRPr="00AD6A26">
        <w:rPr>
          <w:rFonts w:eastAsia="標楷體"/>
          <w:kern w:val="0"/>
        </w:rPr>
        <w:t>攜眷者其費用自行負責。</w:t>
      </w:r>
      <w:r w:rsidR="000C7FD7" w:rsidRPr="00AD6A26">
        <w:rPr>
          <w:rFonts w:eastAsia="標楷體"/>
          <w:kern w:val="0"/>
        </w:rPr>
        <w:t>原聘期未滿一年之續聘，新聘期與原聘期如有中斷者，得支付新聘期經濟艙往返機票乙張。</w:t>
      </w:r>
    </w:p>
    <w:p w:rsidR="00D65085" w:rsidRPr="00AD6A26" w:rsidRDefault="00D65085"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七、</w:t>
      </w:r>
      <w:r w:rsidR="002A6C3E" w:rsidRPr="00AD6A26">
        <w:rPr>
          <w:rFonts w:eastAsia="標楷體"/>
          <w:kern w:val="0"/>
        </w:rPr>
        <w:t>薪金均以新台幣支付，不得要求支給其他貨幣</w:t>
      </w:r>
      <w:r w:rsidR="00B5778D" w:rsidRPr="00AD6A26">
        <w:rPr>
          <w:rFonts w:eastAsia="標楷體"/>
          <w:kern w:val="0"/>
        </w:rPr>
        <w:t>，</w:t>
      </w:r>
      <w:r w:rsidR="0005109C" w:rsidRPr="00AD6A26">
        <w:rPr>
          <w:rFonts w:eastAsia="標楷體"/>
          <w:kern w:val="0"/>
        </w:rPr>
        <w:t>聘期超過六個月者</w:t>
      </w:r>
      <w:r w:rsidR="00B5778D" w:rsidRPr="00AD6A26">
        <w:rPr>
          <w:rFonts w:eastAsia="標楷體"/>
          <w:kern w:val="0"/>
        </w:rPr>
        <w:t>並開立銀行帳</w:t>
      </w:r>
      <w:r w:rsidR="00B5778D" w:rsidRPr="00AD6A26">
        <w:rPr>
          <w:rFonts w:eastAsia="標楷體"/>
          <w:kern w:val="0"/>
        </w:rPr>
        <w:lastRenderedPageBreak/>
        <w:t>戶</w:t>
      </w:r>
      <w:r w:rsidR="00B0757A" w:rsidRPr="00AD6A26">
        <w:rPr>
          <w:rFonts w:eastAsia="標楷體"/>
          <w:kern w:val="0"/>
        </w:rPr>
        <w:t>入帳</w:t>
      </w:r>
      <w:r w:rsidR="002A6C3E" w:rsidRPr="00AD6A26">
        <w:rPr>
          <w:rFonts w:eastAsia="標楷體"/>
          <w:kern w:val="0"/>
        </w:rPr>
        <w:t>。</w:t>
      </w:r>
    </w:p>
    <w:p w:rsidR="00D65085" w:rsidRPr="00AD6A26" w:rsidRDefault="00D65085"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八、</w:t>
      </w:r>
      <w:r w:rsidR="002A6C3E" w:rsidRPr="00AD6A26">
        <w:rPr>
          <w:rFonts w:eastAsia="標楷體"/>
          <w:kern w:val="0"/>
        </w:rPr>
        <w:t>外</w:t>
      </w:r>
      <w:r w:rsidR="00857BF4" w:rsidRPr="00AD6A26">
        <w:rPr>
          <w:rFonts w:eastAsia="標楷體"/>
          <w:kern w:val="0"/>
        </w:rPr>
        <w:t>籍</w:t>
      </w:r>
      <w:r w:rsidR="002A6C3E" w:rsidRPr="00AD6A26">
        <w:rPr>
          <w:rFonts w:eastAsia="標楷體"/>
          <w:kern w:val="0"/>
        </w:rPr>
        <w:t>教練於受聘期間，</w:t>
      </w:r>
      <w:r w:rsidR="003459D8" w:rsidRPr="00AD6A26">
        <w:rPr>
          <w:rFonts w:eastAsia="標楷體"/>
          <w:kern w:val="0"/>
        </w:rPr>
        <w:t>本人</w:t>
      </w:r>
      <w:r w:rsidR="002A6C3E" w:rsidRPr="00AD6A26">
        <w:rPr>
          <w:rFonts w:eastAsia="標楷體"/>
          <w:kern w:val="0"/>
        </w:rPr>
        <w:t>得享有與本校教師相同之</w:t>
      </w:r>
      <w:r w:rsidR="00394EB4" w:rsidRPr="00AD6A26">
        <w:rPr>
          <w:rFonts w:eastAsia="標楷體"/>
          <w:kern w:val="0"/>
        </w:rPr>
        <w:t>校內</w:t>
      </w:r>
      <w:r w:rsidR="002A6C3E" w:rsidRPr="00AD6A26">
        <w:rPr>
          <w:rFonts w:eastAsia="標楷體"/>
          <w:kern w:val="0"/>
        </w:rPr>
        <w:t>醫療服務。</w:t>
      </w:r>
    </w:p>
    <w:p w:rsidR="003459D8" w:rsidRPr="00AD6A26" w:rsidRDefault="00D65085"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九、</w:t>
      </w:r>
      <w:r w:rsidR="003459D8" w:rsidRPr="00AD6A26">
        <w:rPr>
          <w:rFonts w:eastAsia="標楷體"/>
          <w:kern w:val="0"/>
        </w:rPr>
        <w:t>差假：</w:t>
      </w:r>
    </w:p>
    <w:p w:rsidR="009327D1" w:rsidRDefault="00D65085" w:rsidP="009327D1">
      <w:pPr>
        <w:kinsoku w:val="0"/>
        <w:overflowPunct w:val="0"/>
        <w:autoSpaceDE w:val="0"/>
        <w:autoSpaceDN w:val="0"/>
        <w:adjustRightInd w:val="0"/>
        <w:snapToGrid w:val="0"/>
        <w:spacing w:line="400" w:lineRule="exact"/>
        <w:ind w:leftChars="469" w:left="1622" w:hangingChars="204" w:hanging="492"/>
        <w:jc w:val="both"/>
        <w:rPr>
          <w:rFonts w:ascii="標楷體" w:eastAsia="標楷體" w:hAnsi="標楷體"/>
          <w:kern w:val="0"/>
        </w:rPr>
      </w:pPr>
      <w:r w:rsidRPr="00AD6A26">
        <w:rPr>
          <w:rFonts w:ascii="標楷體" w:eastAsia="標楷體" w:hAnsi="標楷體" w:hint="eastAsia"/>
          <w:kern w:val="0"/>
        </w:rPr>
        <w:t>(一)</w:t>
      </w:r>
      <w:r w:rsidR="000E1BAB" w:rsidRPr="009327D1">
        <w:rPr>
          <w:rFonts w:ascii="標楷體" w:eastAsia="標楷體" w:hAnsi="標楷體"/>
          <w:kern w:val="0"/>
        </w:rPr>
        <w:t>出差：</w:t>
      </w:r>
      <w:r w:rsidR="00F56D6C" w:rsidRPr="009327D1">
        <w:rPr>
          <w:rFonts w:ascii="標楷體" w:eastAsia="標楷體" w:hAnsi="標楷體"/>
          <w:kern w:val="0"/>
        </w:rPr>
        <w:t>外</w:t>
      </w:r>
      <w:r w:rsidR="00857BF4" w:rsidRPr="009327D1">
        <w:rPr>
          <w:rFonts w:ascii="標楷體" w:eastAsia="標楷體" w:hAnsi="標楷體"/>
          <w:kern w:val="0"/>
        </w:rPr>
        <w:t>籍</w:t>
      </w:r>
      <w:r w:rsidR="00F56D6C" w:rsidRPr="009327D1">
        <w:rPr>
          <w:rFonts w:ascii="標楷體" w:eastAsia="標楷體" w:hAnsi="標楷體"/>
          <w:kern w:val="0"/>
        </w:rPr>
        <w:t>教練</w:t>
      </w:r>
      <w:r w:rsidR="000E1BAB" w:rsidRPr="009327D1">
        <w:rPr>
          <w:rFonts w:ascii="標楷體" w:eastAsia="標楷體" w:hAnsi="標楷體"/>
          <w:kern w:val="0"/>
        </w:rPr>
        <w:t>出差</w:t>
      </w:r>
      <w:r w:rsidR="00F56D6C" w:rsidRPr="009327D1">
        <w:rPr>
          <w:rFonts w:ascii="標楷體" w:eastAsia="標楷體" w:hAnsi="標楷體"/>
          <w:kern w:val="0"/>
        </w:rPr>
        <w:t>比照</w:t>
      </w:r>
      <w:r w:rsidR="000E1BAB" w:rsidRPr="009327D1">
        <w:rPr>
          <w:rFonts w:ascii="標楷體" w:eastAsia="標楷體" w:hAnsi="標楷體"/>
          <w:kern w:val="0"/>
        </w:rPr>
        <w:t>國內出差旅費報支要點</w:t>
      </w:r>
      <w:r w:rsidR="00F56D6C" w:rsidRPr="009327D1">
        <w:rPr>
          <w:rFonts w:ascii="標楷體" w:eastAsia="標楷體" w:hAnsi="標楷體"/>
          <w:kern w:val="0"/>
        </w:rPr>
        <w:t>薦任職級支給</w:t>
      </w:r>
      <w:r w:rsidR="004D0302" w:rsidRPr="009327D1">
        <w:rPr>
          <w:rFonts w:ascii="標楷體" w:eastAsia="標楷體" w:hAnsi="標楷體"/>
          <w:kern w:val="0"/>
        </w:rPr>
        <w:t>，</w:t>
      </w:r>
      <w:r w:rsidR="00D70F4A" w:rsidRPr="009327D1">
        <w:rPr>
          <w:rFonts w:ascii="標楷體" w:eastAsia="標楷體" w:hAnsi="標楷體"/>
          <w:kern w:val="0"/>
        </w:rPr>
        <w:t>由每年度聘請之單位該年度獲分配經費項下支應。</w:t>
      </w:r>
    </w:p>
    <w:p w:rsidR="00A926B5" w:rsidRPr="00AD6A26" w:rsidRDefault="00D65085" w:rsidP="009327D1">
      <w:pPr>
        <w:kinsoku w:val="0"/>
        <w:overflowPunct w:val="0"/>
        <w:autoSpaceDE w:val="0"/>
        <w:autoSpaceDN w:val="0"/>
        <w:adjustRightInd w:val="0"/>
        <w:snapToGrid w:val="0"/>
        <w:spacing w:line="400" w:lineRule="exact"/>
        <w:ind w:leftChars="469" w:left="1622" w:hangingChars="204" w:hanging="492"/>
        <w:jc w:val="both"/>
        <w:rPr>
          <w:rFonts w:eastAsia="標楷體"/>
          <w:kern w:val="0"/>
        </w:rPr>
      </w:pPr>
      <w:r w:rsidRPr="00AD6A26">
        <w:rPr>
          <w:rFonts w:ascii="標楷體" w:eastAsia="標楷體" w:hAnsi="標楷體" w:hint="eastAsia"/>
          <w:kern w:val="0"/>
        </w:rPr>
        <w:t>(二)</w:t>
      </w:r>
      <w:r w:rsidR="000E1BAB" w:rsidRPr="00AD6A26">
        <w:rPr>
          <w:rFonts w:eastAsia="標楷體"/>
          <w:kern w:val="0"/>
        </w:rPr>
        <w:t>請假：</w:t>
      </w:r>
      <w:r w:rsidR="00F56D6C" w:rsidRPr="00AD6A26">
        <w:rPr>
          <w:rFonts w:eastAsia="標楷體"/>
          <w:kern w:val="0"/>
        </w:rPr>
        <w:t>外</w:t>
      </w:r>
      <w:r w:rsidR="00857BF4" w:rsidRPr="00AD6A26">
        <w:rPr>
          <w:rFonts w:eastAsia="標楷體"/>
          <w:kern w:val="0"/>
        </w:rPr>
        <w:t>籍</w:t>
      </w:r>
      <w:r w:rsidR="00F56D6C" w:rsidRPr="00AD6A26">
        <w:rPr>
          <w:rFonts w:eastAsia="標楷體"/>
          <w:kern w:val="0"/>
        </w:rPr>
        <w:t>教練於</w:t>
      </w:r>
      <w:r w:rsidR="000E1BAB" w:rsidRPr="00AD6A26">
        <w:rPr>
          <w:rFonts w:eastAsia="標楷體"/>
          <w:kern w:val="0"/>
        </w:rPr>
        <w:t>本校</w:t>
      </w:r>
      <w:r w:rsidR="00F56D6C" w:rsidRPr="00AD6A26">
        <w:rPr>
          <w:rFonts w:eastAsia="標楷體"/>
          <w:kern w:val="0"/>
        </w:rPr>
        <w:t>在職期間，</w:t>
      </w:r>
      <w:r w:rsidR="000E1BAB" w:rsidRPr="00AD6A26">
        <w:rPr>
          <w:rFonts w:eastAsia="標楷體"/>
          <w:kern w:val="0"/>
        </w:rPr>
        <w:t>其請假</w:t>
      </w:r>
      <w:r w:rsidR="008B6978" w:rsidRPr="00AD6A26">
        <w:rPr>
          <w:rFonts w:eastAsia="標楷體"/>
          <w:kern w:val="0"/>
        </w:rPr>
        <w:t>（</w:t>
      </w:r>
      <w:r w:rsidR="000E1BAB" w:rsidRPr="00AD6A26">
        <w:rPr>
          <w:rFonts w:eastAsia="標楷體"/>
          <w:kern w:val="0"/>
        </w:rPr>
        <w:t>不含公假</w:t>
      </w:r>
      <w:r w:rsidR="008B6978" w:rsidRPr="00AD6A26">
        <w:rPr>
          <w:rFonts w:eastAsia="標楷體"/>
          <w:kern w:val="0"/>
        </w:rPr>
        <w:t>）</w:t>
      </w:r>
      <w:r w:rsidR="00277BC3" w:rsidRPr="00AD6A26">
        <w:rPr>
          <w:rFonts w:eastAsia="標楷體"/>
          <w:kern w:val="0"/>
        </w:rPr>
        <w:t>一年</w:t>
      </w:r>
      <w:r w:rsidR="000E1BAB" w:rsidRPr="00AD6A26">
        <w:rPr>
          <w:rFonts w:eastAsia="標楷體"/>
          <w:kern w:val="0"/>
        </w:rPr>
        <w:t>不得超過</w:t>
      </w:r>
      <w:r w:rsidR="00D22201" w:rsidRPr="00AD6A26">
        <w:rPr>
          <w:rFonts w:eastAsia="標楷體"/>
          <w:kern w:val="0"/>
        </w:rPr>
        <w:t>12</w:t>
      </w:r>
      <w:r w:rsidR="000E1BAB" w:rsidRPr="00AD6A26">
        <w:rPr>
          <w:rFonts w:eastAsia="標楷體"/>
          <w:kern w:val="0"/>
        </w:rPr>
        <w:t>天</w:t>
      </w:r>
      <w:r w:rsidR="00277BC3" w:rsidRPr="00AD6A26">
        <w:rPr>
          <w:rFonts w:eastAsia="標楷體"/>
          <w:kern w:val="0"/>
        </w:rPr>
        <w:t>，不足一年者依比率計算，超出</w:t>
      </w:r>
      <w:r w:rsidR="00BC2183" w:rsidRPr="00AD6A26">
        <w:rPr>
          <w:rFonts w:eastAsia="標楷體"/>
          <w:kern w:val="0"/>
        </w:rPr>
        <w:t>以上</w:t>
      </w:r>
      <w:r w:rsidR="00857BF4" w:rsidRPr="00AD6A26">
        <w:rPr>
          <w:rFonts w:eastAsia="標楷體"/>
          <w:kern w:val="0"/>
        </w:rPr>
        <w:t>天數</w:t>
      </w:r>
      <w:r w:rsidR="00277BC3" w:rsidRPr="00AD6A26">
        <w:rPr>
          <w:rFonts w:eastAsia="標楷體"/>
          <w:kern w:val="0"/>
        </w:rPr>
        <w:t>者</w:t>
      </w:r>
      <w:r w:rsidR="00BC2183" w:rsidRPr="00AD6A26">
        <w:rPr>
          <w:rFonts w:eastAsia="標楷體"/>
          <w:kern w:val="0"/>
        </w:rPr>
        <w:t>薪</w:t>
      </w:r>
      <w:r w:rsidR="00277BC3" w:rsidRPr="00AD6A26">
        <w:rPr>
          <w:rFonts w:eastAsia="標楷體"/>
          <w:kern w:val="0"/>
        </w:rPr>
        <w:t>資按</w:t>
      </w:r>
      <w:r w:rsidR="00857BF4" w:rsidRPr="00AD6A26">
        <w:rPr>
          <w:rFonts w:eastAsia="標楷體"/>
          <w:kern w:val="0"/>
        </w:rPr>
        <w:t>日</w:t>
      </w:r>
      <w:r w:rsidR="00277BC3" w:rsidRPr="00AD6A26">
        <w:rPr>
          <w:rFonts w:eastAsia="標楷體"/>
          <w:kern w:val="0"/>
        </w:rPr>
        <w:t>扣除</w:t>
      </w:r>
      <w:r w:rsidR="000E1BAB" w:rsidRPr="00AD6A26">
        <w:rPr>
          <w:rFonts w:eastAsia="標楷體"/>
          <w:kern w:val="0"/>
        </w:rPr>
        <w:t>。</w:t>
      </w:r>
    </w:p>
    <w:p w:rsidR="002A6C3E" w:rsidRPr="00AD6A26" w:rsidRDefault="00D65085" w:rsidP="00577B0C">
      <w:pPr>
        <w:kinsoku w:val="0"/>
        <w:overflowPunct w:val="0"/>
        <w:autoSpaceDE w:val="0"/>
        <w:autoSpaceDN w:val="0"/>
        <w:adjustRightInd w:val="0"/>
        <w:snapToGrid w:val="0"/>
        <w:spacing w:line="400" w:lineRule="exact"/>
        <w:jc w:val="both"/>
        <w:rPr>
          <w:rFonts w:eastAsia="標楷體"/>
          <w:kern w:val="0"/>
        </w:rPr>
      </w:pPr>
      <w:r w:rsidRPr="00AD6A26">
        <w:rPr>
          <w:rFonts w:eastAsia="標楷體" w:hint="eastAsia"/>
          <w:kern w:val="0"/>
        </w:rPr>
        <w:t>第六條</w:t>
      </w:r>
      <w:r w:rsidRPr="00AD6A26">
        <w:rPr>
          <w:rFonts w:eastAsia="標楷體" w:hint="eastAsia"/>
          <w:bCs/>
          <w:kern w:val="0"/>
        </w:rPr>
        <w:t xml:space="preserve">    </w:t>
      </w:r>
      <w:r w:rsidR="002A6C3E" w:rsidRPr="00AD6A26">
        <w:rPr>
          <w:rFonts w:eastAsia="標楷體"/>
          <w:kern w:val="0"/>
        </w:rPr>
        <w:t>申請程序：</w:t>
      </w:r>
    </w:p>
    <w:p w:rsidR="00D65085" w:rsidRPr="00AD6A26" w:rsidRDefault="00D65085"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kern w:val="0"/>
        </w:rPr>
        <w:t>一</w:t>
      </w:r>
      <w:r w:rsidRPr="00AD6A26">
        <w:rPr>
          <w:rFonts w:eastAsia="標楷體" w:hint="eastAsia"/>
          <w:kern w:val="0"/>
        </w:rPr>
        <w:t>、</w:t>
      </w:r>
      <w:r w:rsidR="00F110B7" w:rsidRPr="00AD6A26">
        <w:rPr>
          <w:rFonts w:eastAsia="標楷體"/>
          <w:kern w:val="0"/>
        </w:rPr>
        <w:t>各運動代表隊應於</w:t>
      </w:r>
      <w:r w:rsidR="00BC0359" w:rsidRPr="006D3F09">
        <w:rPr>
          <w:rFonts w:eastAsia="標楷體" w:hint="eastAsia"/>
          <w:kern w:val="0"/>
        </w:rPr>
        <w:t>每年下半年提出隔年</w:t>
      </w:r>
      <w:r w:rsidR="00000BDE" w:rsidRPr="006D3F09">
        <w:rPr>
          <w:rFonts w:eastAsia="標楷體" w:hint="eastAsia"/>
          <w:kern w:val="0"/>
        </w:rPr>
        <w:t>年度內</w:t>
      </w:r>
      <w:r w:rsidR="00BC0359" w:rsidRPr="006D3F09">
        <w:rPr>
          <w:rFonts w:eastAsia="標楷體" w:hint="eastAsia"/>
          <w:kern w:val="0"/>
        </w:rPr>
        <w:t>之</w:t>
      </w:r>
      <w:r w:rsidR="007A2730" w:rsidRPr="00AD6A26">
        <w:rPr>
          <w:rFonts w:eastAsia="標楷體" w:hint="eastAsia"/>
          <w:kern w:val="0"/>
        </w:rPr>
        <w:t>「</w:t>
      </w:r>
      <w:r w:rsidR="00F110B7" w:rsidRPr="00AD6A26">
        <w:rPr>
          <w:rFonts w:eastAsia="標楷體"/>
          <w:kern w:val="0"/>
        </w:rPr>
        <w:t>外籍教練聘請申請表」並附</w:t>
      </w:r>
      <w:r w:rsidR="00F110B7" w:rsidRPr="006D3F09">
        <w:rPr>
          <w:rFonts w:eastAsia="標楷體"/>
          <w:kern w:val="0"/>
        </w:rPr>
        <w:t>訓練計畫草案</w:t>
      </w:r>
      <w:r w:rsidR="00F110B7" w:rsidRPr="00AD6A26">
        <w:rPr>
          <w:rFonts w:eastAsia="標楷體"/>
          <w:kern w:val="0"/>
        </w:rPr>
        <w:t>，如需翻譯人員則在申請時一併提出。</w:t>
      </w:r>
    </w:p>
    <w:p w:rsidR="002A6C3E" w:rsidRPr="00AD6A26" w:rsidRDefault="00D65085"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二、</w:t>
      </w:r>
      <w:r w:rsidR="002A6C3E" w:rsidRPr="00AD6A26">
        <w:rPr>
          <w:rFonts w:eastAsia="標楷體"/>
          <w:kern w:val="0"/>
        </w:rPr>
        <w:t>經本校</w:t>
      </w:r>
      <w:r w:rsidR="003D1014" w:rsidRPr="00C22D3E">
        <w:rPr>
          <w:rFonts w:eastAsia="標楷體" w:hint="eastAsia"/>
          <w:color w:val="FF0000"/>
          <w:kern w:val="0"/>
          <w:u w:val="single"/>
        </w:rPr>
        <w:t>聘請</w:t>
      </w:r>
      <w:r w:rsidR="00F13CEE" w:rsidRPr="00B173FF">
        <w:rPr>
          <w:rFonts w:eastAsia="標楷體" w:hint="eastAsia"/>
          <w:color w:val="FF0000"/>
          <w:kern w:val="0"/>
          <w:u w:val="single"/>
        </w:rPr>
        <w:t>單位</w:t>
      </w:r>
      <w:r w:rsidR="00F13CEE">
        <w:rPr>
          <w:rFonts w:eastAsia="標楷體" w:hint="eastAsia"/>
          <w:color w:val="FF0000"/>
          <w:kern w:val="0"/>
          <w:u w:val="single"/>
        </w:rPr>
        <w:t>所屬</w:t>
      </w:r>
      <w:r w:rsidR="00E33F00" w:rsidRPr="00AD6A26">
        <w:rPr>
          <w:rFonts w:eastAsia="標楷體"/>
          <w:kern w:val="0"/>
        </w:rPr>
        <w:t>院務會議</w:t>
      </w:r>
      <w:r w:rsidR="00BC0359" w:rsidRPr="006D3F09">
        <w:rPr>
          <w:rFonts w:eastAsia="標楷體" w:hint="eastAsia"/>
          <w:kern w:val="0"/>
        </w:rPr>
        <w:t>（十一月底完成）</w:t>
      </w:r>
      <w:r w:rsidR="00FF2BB5" w:rsidRPr="00AD6A26">
        <w:rPr>
          <w:rFonts w:eastAsia="標楷體"/>
          <w:kern w:val="0"/>
        </w:rPr>
        <w:t>及</w:t>
      </w:r>
      <w:r w:rsidR="003D1014" w:rsidRPr="00C22D3E">
        <w:rPr>
          <w:rFonts w:eastAsia="標楷體" w:hint="eastAsia"/>
          <w:color w:val="FF0000"/>
          <w:kern w:val="0"/>
          <w:u w:val="single"/>
        </w:rPr>
        <w:t>本校</w:t>
      </w:r>
      <w:r w:rsidR="00FF2BB5" w:rsidRPr="00AD6A26">
        <w:rPr>
          <w:rFonts w:eastAsia="標楷體"/>
          <w:kern w:val="0"/>
        </w:rPr>
        <w:t>專任運動教練評審委員會</w:t>
      </w:r>
      <w:r w:rsidR="002A6C3E" w:rsidRPr="00AD6A26">
        <w:rPr>
          <w:rFonts w:eastAsia="標楷體"/>
          <w:kern w:val="0"/>
        </w:rPr>
        <w:t>通過後陳校長核示。</w:t>
      </w:r>
    </w:p>
    <w:p w:rsidR="002A6C3E" w:rsidRPr="00977369" w:rsidRDefault="00D65085" w:rsidP="00577B0C">
      <w:pPr>
        <w:kinsoku w:val="0"/>
        <w:overflowPunct w:val="0"/>
        <w:autoSpaceDE w:val="0"/>
        <w:autoSpaceDN w:val="0"/>
        <w:adjustRightInd w:val="0"/>
        <w:snapToGrid w:val="0"/>
        <w:spacing w:line="400" w:lineRule="exact"/>
        <w:jc w:val="both"/>
        <w:rPr>
          <w:rFonts w:eastAsia="標楷體"/>
          <w:kern w:val="0"/>
        </w:rPr>
      </w:pPr>
      <w:r w:rsidRPr="00AD6A26">
        <w:rPr>
          <w:rFonts w:eastAsia="標楷體" w:hint="eastAsia"/>
          <w:kern w:val="0"/>
        </w:rPr>
        <w:t>第七條</w:t>
      </w:r>
      <w:r w:rsidRPr="00AD6A26">
        <w:rPr>
          <w:rFonts w:eastAsia="標楷體" w:hint="eastAsia"/>
          <w:bCs/>
          <w:kern w:val="0"/>
        </w:rPr>
        <w:t xml:space="preserve">    </w:t>
      </w:r>
      <w:r w:rsidR="002A6C3E" w:rsidRPr="00977369">
        <w:rPr>
          <w:rFonts w:eastAsia="標楷體"/>
          <w:kern w:val="0"/>
        </w:rPr>
        <w:t>教練</w:t>
      </w:r>
      <w:r w:rsidR="006D3F09" w:rsidRPr="00977369">
        <w:rPr>
          <w:rFonts w:eastAsia="標楷體" w:hint="eastAsia"/>
          <w:kern w:val="0"/>
        </w:rPr>
        <w:t>新聘</w:t>
      </w:r>
      <w:r w:rsidR="006D3F09" w:rsidRPr="00977369">
        <w:rPr>
          <w:rFonts w:ascii="新細明體" w:hAnsi="新細明體" w:hint="eastAsia"/>
          <w:kern w:val="0"/>
        </w:rPr>
        <w:t>、</w:t>
      </w:r>
      <w:r w:rsidR="002A6C3E" w:rsidRPr="00977369">
        <w:rPr>
          <w:rFonts w:eastAsia="標楷體"/>
          <w:kern w:val="0"/>
        </w:rPr>
        <w:t>續聘</w:t>
      </w:r>
      <w:r w:rsidR="009A2EC7" w:rsidRPr="00977369">
        <w:rPr>
          <w:rFonts w:ascii="新細明體" w:hAnsi="新細明體" w:hint="eastAsia"/>
          <w:kern w:val="0"/>
        </w:rPr>
        <w:t>、</w:t>
      </w:r>
      <w:r w:rsidR="009A2EC7" w:rsidRPr="00977369">
        <w:rPr>
          <w:rFonts w:eastAsia="標楷體" w:hint="eastAsia"/>
          <w:kern w:val="0"/>
        </w:rPr>
        <w:t>解聘</w:t>
      </w:r>
      <w:r w:rsidR="002A6C3E" w:rsidRPr="00977369">
        <w:rPr>
          <w:rFonts w:eastAsia="標楷體"/>
          <w:kern w:val="0"/>
        </w:rPr>
        <w:t>條件與程序：</w:t>
      </w:r>
    </w:p>
    <w:p w:rsidR="006D3F09" w:rsidRPr="00977369" w:rsidRDefault="00D65085" w:rsidP="006D3F09">
      <w:pPr>
        <w:kinsoku w:val="0"/>
        <w:overflowPunct w:val="0"/>
        <w:autoSpaceDE w:val="0"/>
        <w:autoSpaceDN w:val="0"/>
        <w:adjustRightInd w:val="0"/>
        <w:snapToGrid w:val="0"/>
        <w:spacing w:line="400" w:lineRule="exact"/>
        <w:ind w:leftChars="293" w:left="1272" w:hangingChars="235" w:hanging="566"/>
        <w:jc w:val="both"/>
        <w:rPr>
          <w:rFonts w:eastAsia="標楷體"/>
          <w:kern w:val="0"/>
        </w:rPr>
      </w:pPr>
      <w:r w:rsidRPr="00977369">
        <w:rPr>
          <w:rFonts w:eastAsia="標楷體"/>
          <w:kern w:val="0"/>
        </w:rPr>
        <w:t>一</w:t>
      </w:r>
      <w:r w:rsidRPr="00977369">
        <w:rPr>
          <w:rFonts w:eastAsia="標楷體" w:hint="eastAsia"/>
          <w:kern w:val="0"/>
        </w:rPr>
        <w:t>、</w:t>
      </w:r>
      <w:r w:rsidR="006D3F09" w:rsidRPr="00977369">
        <w:rPr>
          <w:rFonts w:eastAsia="標楷體" w:hint="eastAsia"/>
          <w:kern w:val="0"/>
        </w:rPr>
        <w:t>新聘</w:t>
      </w:r>
      <w:r w:rsidR="006D3F09" w:rsidRPr="00977369">
        <w:rPr>
          <w:rFonts w:ascii="新細明體" w:hAnsi="新細明體" w:hint="eastAsia"/>
          <w:kern w:val="0"/>
        </w:rPr>
        <w:t>：</w:t>
      </w:r>
      <w:r w:rsidR="006D3F09" w:rsidRPr="00977369">
        <w:rPr>
          <w:rFonts w:ascii="標楷體" w:eastAsia="標楷體" w:hAnsi="標楷體" w:hint="eastAsia"/>
          <w:kern w:val="0"/>
        </w:rPr>
        <w:t>外籍教練聘任資格條件及申請程序，應依本辦法第二條、第六條規定辦理。通過聘任程序後，進用單位</w:t>
      </w:r>
      <w:r w:rsidR="00B22016" w:rsidRPr="00977369">
        <w:rPr>
          <w:rFonts w:ascii="標楷體" w:eastAsia="標楷體" w:hAnsi="標楷體" w:hint="eastAsia"/>
          <w:kern w:val="0"/>
        </w:rPr>
        <w:t>需</w:t>
      </w:r>
      <w:r w:rsidR="006D3F09" w:rsidRPr="00977369">
        <w:rPr>
          <w:rFonts w:ascii="標楷體" w:eastAsia="標楷體" w:hAnsi="標楷體" w:hint="eastAsia"/>
          <w:kern w:val="0"/>
        </w:rPr>
        <w:t>依就業服務法及雇主聘僱外國人許可及管理辦法規定申請工作許可證，</w:t>
      </w:r>
      <w:r w:rsidR="001512D3" w:rsidRPr="00977369">
        <w:rPr>
          <w:rFonts w:ascii="標楷體" w:eastAsia="標楷體" w:hAnsi="標楷體" w:hint="eastAsia"/>
          <w:kern w:val="0"/>
        </w:rPr>
        <w:t>並檢附工作證依規定辦理報到程序</w:t>
      </w:r>
      <w:r w:rsidR="006D3F09" w:rsidRPr="00977369">
        <w:rPr>
          <w:rFonts w:ascii="新細明體" w:hAnsi="新細明體" w:hint="eastAsia"/>
          <w:kern w:val="0"/>
        </w:rPr>
        <w:t>。</w:t>
      </w:r>
    </w:p>
    <w:p w:rsidR="002A6C3E" w:rsidRPr="00977369" w:rsidRDefault="006D3F09" w:rsidP="006D3F09">
      <w:pPr>
        <w:kinsoku w:val="0"/>
        <w:overflowPunct w:val="0"/>
        <w:autoSpaceDE w:val="0"/>
        <w:autoSpaceDN w:val="0"/>
        <w:adjustRightInd w:val="0"/>
        <w:snapToGrid w:val="0"/>
        <w:spacing w:line="400" w:lineRule="exact"/>
        <w:ind w:leftChars="294" w:left="708"/>
        <w:jc w:val="both"/>
        <w:rPr>
          <w:rFonts w:eastAsia="標楷體"/>
          <w:kern w:val="0"/>
        </w:rPr>
      </w:pPr>
      <w:r w:rsidRPr="00977369">
        <w:rPr>
          <w:rFonts w:eastAsia="標楷體" w:hint="eastAsia"/>
          <w:kern w:val="0"/>
        </w:rPr>
        <w:t>二</w:t>
      </w:r>
      <w:r w:rsidRPr="00977369">
        <w:rPr>
          <w:rFonts w:ascii="新細明體" w:hAnsi="新細明體" w:hint="eastAsia"/>
          <w:kern w:val="0"/>
        </w:rPr>
        <w:t>、</w:t>
      </w:r>
      <w:r w:rsidR="002A6C3E" w:rsidRPr="00977369">
        <w:rPr>
          <w:rFonts w:eastAsia="標楷體"/>
          <w:kern w:val="0"/>
        </w:rPr>
        <w:t>續聘：</w:t>
      </w:r>
    </w:p>
    <w:p w:rsidR="006E429E" w:rsidRPr="00977369" w:rsidRDefault="00D65085" w:rsidP="009327D1">
      <w:pPr>
        <w:kinsoku w:val="0"/>
        <w:overflowPunct w:val="0"/>
        <w:autoSpaceDE w:val="0"/>
        <w:autoSpaceDN w:val="0"/>
        <w:adjustRightInd w:val="0"/>
        <w:snapToGrid w:val="0"/>
        <w:spacing w:line="400" w:lineRule="exact"/>
        <w:ind w:leftChars="224" w:left="540" w:firstLineChars="246" w:firstLine="573"/>
        <w:jc w:val="both"/>
        <w:rPr>
          <w:rFonts w:eastAsia="標楷體"/>
          <w:spacing w:val="-4"/>
          <w:kern w:val="0"/>
        </w:rPr>
      </w:pPr>
      <w:r w:rsidRPr="00977369">
        <w:rPr>
          <w:rFonts w:ascii="標楷體" w:eastAsia="標楷體" w:hAnsi="標楷體" w:hint="eastAsia"/>
          <w:spacing w:val="-4"/>
          <w:kern w:val="0"/>
        </w:rPr>
        <w:t>(一)</w:t>
      </w:r>
      <w:r w:rsidR="00430F2B" w:rsidRPr="00977369">
        <w:rPr>
          <w:rFonts w:eastAsia="標楷體"/>
          <w:spacing w:val="-4"/>
          <w:kern w:val="0"/>
        </w:rPr>
        <w:t>條件：</w:t>
      </w:r>
      <w:r w:rsidR="009A2EC7" w:rsidRPr="00977369">
        <w:rPr>
          <w:rFonts w:eastAsia="標楷體"/>
          <w:spacing w:val="-4"/>
          <w:kern w:val="0"/>
        </w:rPr>
        <w:t>本校確認有續聘需要</w:t>
      </w:r>
      <w:r w:rsidR="009A2EC7" w:rsidRPr="00977369">
        <w:rPr>
          <w:rFonts w:ascii="新細明體" w:hAnsi="新細明體" w:hint="eastAsia"/>
          <w:spacing w:val="-4"/>
          <w:kern w:val="0"/>
        </w:rPr>
        <w:t>，</w:t>
      </w:r>
      <w:r w:rsidR="009A2EC7" w:rsidRPr="00977369">
        <w:rPr>
          <w:rFonts w:eastAsia="標楷體" w:hint="eastAsia"/>
          <w:spacing w:val="-4"/>
          <w:kern w:val="0"/>
        </w:rPr>
        <w:t>且</w:t>
      </w:r>
      <w:r w:rsidR="009A2EC7" w:rsidRPr="00977369">
        <w:rPr>
          <w:rFonts w:eastAsia="標楷體"/>
          <w:spacing w:val="-4"/>
          <w:kern w:val="0"/>
        </w:rPr>
        <w:t>教練考核成績達八十分以上</w:t>
      </w:r>
      <w:r w:rsidR="009A2EC7" w:rsidRPr="00977369">
        <w:rPr>
          <w:rFonts w:ascii="新細明體" w:hAnsi="新細明體" w:hint="eastAsia"/>
          <w:spacing w:val="-4"/>
          <w:kern w:val="0"/>
        </w:rPr>
        <w:t>。</w:t>
      </w:r>
      <w:r w:rsidR="009A2EC7" w:rsidRPr="00977369">
        <w:rPr>
          <w:rFonts w:eastAsia="標楷體"/>
          <w:spacing w:val="-4"/>
          <w:kern w:val="0"/>
        </w:rPr>
        <w:t>考核依據</w:t>
      </w:r>
      <w:r w:rsidR="009A2EC7" w:rsidRPr="00977369">
        <w:rPr>
          <w:rFonts w:eastAsia="標楷體" w:hint="eastAsia"/>
          <w:spacing w:val="-4"/>
          <w:kern w:val="0"/>
        </w:rPr>
        <w:t>如下</w:t>
      </w:r>
      <w:r w:rsidR="009A2EC7" w:rsidRPr="00977369">
        <w:rPr>
          <w:rFonts w:ascii="標楷體" w:eastAsia="標楷體" w:hAnsi="標楷體" w:hint="eastAsia"/>
          <w:spacing w:val="-4"/>
          <w:kern w:val="0"/>
        </w:rPr>
        <w:t>：</w:t>
      </w:r>
      <w:r w:rsidR="009A2EC7" w:rsidRPr="00977369">
        <w:rPr>
          <w:rFonts w:eastAsia="標楷體"/>
          <w:spacing w:val="-4"/>
          <w:kern w:val="0"/>
        </w:rPr>
        <w:t xml:space="preserve"> </w:t>
      </w:r>
    </w:p>
    <w:p w:rsidR="006E429E" w:rsidRPr="00977369" w:rsidRDefault="00D65085" w:rsidP="009327D1">
      <w:pPr>
        <w:kinsoku w:val="0"/>
        <w:overflowPunct w:val="0"/>
        <w:autoSpaceDE w:val="0"/>
        <w:autoSpaceDN w:val="0"/>
        <w:adjustRightInd w:val="0"/>
        <w:snapToGrid w:val="0"/>
        <w:spacing w:line="400" w:lineRule="exact"/>
        <w:ind w:leftChars="235" w:left="566" w:firstLineChars="412" w:firstLine="993"/>
        <w:jc w:val="both"/>
        <w:rPr>
          <w:rFonts w:eastAsia="標楷體"/>
          <w:kern w:val="0"/>
        </w:rPr>
      </w:pPr>
      <w:r w:rsidRPr="00977369">
        <w:rPr>
          <w:rFonts w:eastAsia="標楷體"/>
          <w:kern w:val="0"/>
        </w:rPr>
        <w:t>1</w:t>
      </w:r>
      <w:r w:rsidRPr="00977369">
        <w:rPr>
          <w:rFonts w:eastAsia="標楷體" w:hint="eastAsia"/>
          <w:kern w:val="0"/>
        </w:rPr>
        <w:t>.</w:t>
      </w:r>
      <w:r w:rsidR="009A2EC7" w:rsidRPr="00977369">
        <w:rPr>
          <w:rFonts w:eastAsia="標楷體"/>
          <w:kern w:val="0"/>
        </w:rPr>
        <w:t>專業能力（</w:t>
      </w:r>
      <w:r w:rsidR="009A2EC7" w:rsidRPr="00977369">
        <w:rPr>
          <w:rFonts w:eastAsia="標楷體" w:hint="eastAsia"/>
          <w:kern w:val="0"/>
        </w:rPr>
        <w:t>50</w:t>
      </w:r>
      <w:r w:rsidR="009A2EC7" w:rsidRPr="00977369">
        <w:rPr>
          <w:rFonts w:eastAsia="標楷體"/>
          <w:kern w:val="0"/>
        </w:rPr>
        <w:t>%</w:t>
      </w:r>
      <w:r w:rsidR="009A2EC7" w:rsidRPr="00977369">
        <w:rPr>
          <w:rFonts w:eastAsia="標楷體"/>
          <w:kern w:val="0"/>
        </w:rPr>
        <w:t>）：視訓練選手之成績及比賽名次而評定。</w:t>
      </w:r>
    </w:p>
    <w:p w:rsidR="009A2EC7" w:rsidRPr="00977369" w:rsidRDefault="00D65085" w:rsidP="009327D1">
      <w:pPr>
        <w:kinsoku w:val="0"/>
        <w:overflowPunct w:val="0"/>
        <w:autoSpaceDE w:val="0"/>
        <w:autoSpaceDN w:val="0"/>
        <w:adjustRightInd w:val="0"/>
        <w:snapToGrid w:val="0"/>
        <w:spacing w:line="400" w:lineRule="exact"/>
        <w:ind w:leftChars="235" w:left="566" w:firstLineChars="412" w:firstLine="993"/>
        <w:jc w:val="both"/>
        <w:rPr>
          <w:rFonts w:eastAsia="標楷體"/>
          <w:kern w:val="0"/>
        </w:rPr>
      </w:pPr>
      <w:r w:rsidRPr="00977369">
        <w:rPr>
          <w:rFonts w:eastAsia="標楷體" w:hint="eastAsia"/>
          <w:kern w:val="0"/>
        </w:rPr>
        <w:t>2.</w:t>
      </w:r>
      <w:r w:rsidR="009A2EC7" w:rsidRPr="00977369">
        <w:rPr>
          <w:rFonts w:eastAsia="標楷體"/>
          <w:kern w:val="0"/>
        </w:rPr>
        <w:t>專業精神（</w:t>
      </w:r>
      <w:r w:rsidR="009A2EC7" w:rsidRPr="00977369">
        <w:rPr>
          <w:rFonts w:eastAsia="標楷體" w:hint="eastAsia"/>
          <w:kern w:val="0"/>
        </w:rPr>
        <w:t>30</w:t>
      </w:r>
      <w:r w:rsidR="009A2EC7" w:rsidRPr="00977369">
        <w:rPr>
          <w:rFonts w:eastAsia="標楷體"/>
          <w:kern w:val="0"/>
        </w:rPr>
        <w:t>%</w:t>
      </w:r>
      <w:r w:rsidR="009A2EC7" w:rsidRPr="00977369">
        <w:rPr>
          <w:rFonts w:eastAsia="標楷體"/>
          <w:kern w:val="0"/>
        </w:rPr>
        <w:t>）：視出席勤惰、盡職負責、任勞任怨而評定。</w:t>
      </w:r>
    </w:p>
    <w:p w:rsidR="009A2EC7" w:rsidRPr="00977369" w:rsidRDefault="00D65085" w:rsidP="009327D1">
      <w:pPr>
        <w:kinsoku w:val="0"/>
        <w:overflowPunct w:val="0"/>
        <w:autoSpaceDE w:val="0"/>
        <w:autoSpaceDN w:val="0"/>
        <w:adjustRightInd w:val="0"/>
        <w:snapToGrid w:val="0"/>
        <w:spacing w:line="400" w:lineRule="exact"/>
        <w:ind w:leftChars="235" w:left="566" w:firstLineChars="412" w:firstLine="993"/>
        <w:jc w:val="both"/>
        <w:rPr>
          <w:rFonts w:eastAsia="標楷體"/>
          <w:kern w:val="0"/>
        </w:rPr>
      </w:pPr>
      <w:r w:rsidRPr="00977369">
        <w:rPr>
          <w:rFonts w:eastAsia="標楷體" w:hint="eastAsia"/>
          <w:kern w:val="0"/>
        </w:rPr>
        <w:t>3.</w:t>
      </w:r>
      <w:r w:rsidR="009A2EC7" w:rsidRPr="00977369">
        <w:rPr>
          <w:rFonts w:eastAsia="標楷體"/>
          <w:kern w:val="0"/>
        </w:rPr>
        <w:t>品德操守（</w:t>
      </w:r>
      <w:r w:rsidR="009A2EC7" w:rsidRPr="00977369">
        <w:rPr>
          <w:rFonts w:eastAsia="標楷體" w:hint="eastAsia"/>
          <w:kern w:val="0"/>
        </w:rPr>
        <w:t>20</w:t>
      </w:r>
      <w:r w:rsidR="009A2EC7" w:rsidRPr="00977369">
        <w:rPr>
          <w:rFonts w:eastAsia="標楷體"/>
          <w:kern w:val="0"/>
        </w:rPr>
        <w:t>%</w:t>
      </w:r>
      <w:r w:rsidR="009A2EC7" w:rsidRPr="00977369">
        <w:rPr>
          <w:rFonts w:eastAsia="標楷體"/>
          <w:kern w:val="0"/>
        </w:rPr>
        <w:t>）：視為人處事、合作、守紀、服從、團體精神等評定。</w:t>
      </w:r>
    </w:p>
    <w:p w:rsidR="00A93D5D" w:rsidRPr="00977369" w:rsidRDefault="00D65085" w:rsidP="009327D1">
      <w:pPr>
        <w:kinsoku w:val="0"/>
        <w:overflowPunct w:val="0"/>
        <w:autoSpaceDE w:val="0"/>
        <w:autoSpaceDN w:val="0"/>
        <w:adjustRightInd w:val="0"/>
        <w:snapToGrid w:val="0"/>
        <w:spacing w:line="400" w:lineRule="exact"/>
        <w:ind w:leftChars="467" w:left="1650" w:hangingChars="218" w:hanging="525"/>
        <w:jc w:val="both"/>
        <w:rPr>
          <w:rFonts w:ascii="新細明體" w:hAnsi="新細明體"/>
          <w:kern w:val="0"/>
        </w:rPr>
      </w:pPr>
      <w:r w:rsidRPr="00977369">
        <w:rPr>
          <w:rFonts w:ascii="標楷體" w:eastAsia="標楷體" w:hAnsi="標楷體" w:hint="eastAsia"/>
          <w:kern w:val="0"/>
        </w:rPr>
        <w:t>(二)</w:t>
      </w:r>
      <w:r w:rsidR="002A6C3E" w:rsidRPr="00977369">
        <w:rPr>
          <w:rFonts w:eastAsia="標楷體"/>
          <w:kern w:val="0"/>
        </w:rPr>
        <w:t>程序：各代表隊</w:t>
      </w:r>
      <w:r w:rsidR="00135C32" w:rsidRPr="00977369">
        <w:rPr>
          <w:rFonts w:eastAsia="標楷體" w:hint="eastAsia"/>
          <w:kern w:val="0"/>
        </w:rPr>
        <w:t>於規定之</w:t>
      </w:r>
      <w:r w:rsidR="009A2EC7" w:rsidRPr="00977369">
        <w:rPr>
          <w:rFonts w:eastAsia="標楷體" w:hint="eastAsia"/>
          <w:kern w:val="0"/>
        </w:rPr>
        <w:t>申請</w:t>
      </w:r>
      <w:r w:rsidR="00135C32" w:rsidRPr="00977369">
        <w:rPr>
          <w:rFonts w:eastAsia="標楷體" w:hint="eastAsia"/>
          <w:kern w:val="0"/>
        </w:rPr>
        <w:t>時間內</w:t>
      </w:r>
      <w:r w:rsidR="00135C32" w:rsidRPr="00977369">
        <w:rPr>
          <w:rFonts w:eastAsia="標楷體"/>
          <w:kern w:val="0"/>
        </w:rPr>
        <w:t>檢附</w:t>
      </w:r>
      <w:r w:rsidR="009A2EC7" w:rsidRPr="00977369">
        <w:rPr>
          <w:rFonts w:eastAsia="標楷體" w:hint="eastAsia"/>
          <w:kern w:val="0"/>
        </w:rPr>
        <w:t>考核成績</w:t>
      </w:r>
      <w:r w:rsidR="009A2EC7" w:rsidRPr="00977369">
        <w:rPr>
          <w:rFonts w:ascii="新細明體" w:hAnsi="新細明體" w:hint="eastAsia"/>
          <w:kern w:val="0"/>
        </w:rPr>
        <w:t>、</w:t>
      </w:r>
      <w:r w:rsidR="006D5418" w:rsidRPr="00977369">
        <w:rPr>
          <w:rFonts w:eastAsia="標楷體"/>
          <w:kern w:val="0"/>
        </w:rPr>
        <w:t>訓練績效</w:t>
      </w:r>
      <w:r w:rsidR="00135C32" w:rsidRPr="00977369">
        <w:rPr>
          <w:rFonts w:eastAsia="標楷體"/>
          <w:kern w:val="0"/>
        </w:rPr>
        <w:t>報告書</w:t>
      </w:r>
      <w:r w:rsidR="00135C32" w:rsidRPr="00977369">
        <w:rPr>
          <w:rFonts w:eastAsia="標楷體" w:hint="eastAsia"/>
          <w:kern w:val="0"/>
        </w:rPr>
        <w:t>依申請程序</w:t>
      </w:r>
      <w:r w:rsidR="00000BDE" w:rsidRPr="00977369">
        <w:rPr>
          <w:rFonts w:eastAsia="標楷體"/>
          <w:kern w:val="0"/>
        </w:rPr>
        <w:t>提出續聘申請</w:t>
      </w:r>
      <w:r w:rsidR="00135C32" w:rsidRPr="00977369">
        <w:rPr>
          <w:rFonts w:ascii="新細明體" w:hAnsi="新細明體" w:hint="eastAsia"/>
          <w:kern w:val="0"/>
        </w:rPr>
        <w:t>。</w:t>
      </w:r>
    </w:p>
    <w:p w:rsidR="002A6C3E" w:rsidRPr="00977369" w:rsidRDefault="006D3F09" w:rsidP="006D3F09">
      <w:pPr>
        <w:kinsoku w:val="0"/>
        <w:overflowPunct w:val="0"/>
        <w:autoSpaceDE w:val="0"/>
        <w:autoSpaceDN w:val="0"/>
        <w:adjustRightInd w:val="0"/>
        <w:snapToGrid w:val="0"/>
        <w:spacing w:line="400" w:lineRule="exact"/>
        <w:ind w:leftChars="294" w:left="708"/>
        <w:jc w:val="both"/>
        <w:rPr>
          <w:rFonts w:eastAsia="標楷體"/>
          <w:kern w:val="0"/>
        </w:rPr>
      </w:pPr>
      <w:r w:rsidRPr="00977369">
        <w:rPr>
          <w:rFonts w:eastAsia="標楷體" w:hint="eastAsia"/>
          <w:kern w:val="0"/>
        </w:rPr>
        <w:t>三</w:t>
      </w:r>
      <w:r w:rsidR="00D65085" w:rsidRPr="00977369">
        <w:rPr>
          <w:rFonts w:eastAsia="標楷體" w:hint="eastAsia"/>
          <w:kern w:val="0"/>
        </w:rPr>
        <w:t>、</w:t>
      </w:r>
      <w:r w:rsidR="002A6C3E" w:rsidRPr="00977369">
        <w:rPr>
          <w:rFonts w:eastAsia="標楷體"/>
          <w:kern w:val="0"/>
        </w:rPr>
        <w:t>解聘：</w:t>
      </w:r>
    </w:p>
    <w:p w:rsidR="00430F2B" w:rsidRPr="009327D1" w:rsidRDefault="00D65085" w:rsidP="009327D1">
      <w:pPr>
        <w:kinsoku w:val="0"/>
        <w:overflowPunct w:val="0"/>
        <w:autoSpaceDE w:val="0"/>
        <w:autoSpaceDN w:val="0"/>
        <w:adjustRightInd w:val="0"/>
        <w:snapToGrid w:val="0"/>
        <w:spacing w:line="400" w:lineRule="exact"/>
        <w:ind w:leftChars="224" w:left="540" w:firstLineChars="246" w:firstLine="573"/>
        <w:jc w:val="both"/>
        <w:rPr>
          <w:rFonts w:ascii="標楷體" w:eastAsia="標楷體" w:hAnsi="標楷體"/>
          <w:spacing w:val="-4"/>
          <w:kern w:val="0"/>
        </w:rPr>
      </w:pPr>
      <w:r w:rsidRPr="00977369">
        <w:rPr>
          <w:rFonts w:ascii="標楷體" w:eastAsia="標楷體" w:hAnsi="標楷體" w:hint="eastAsia"/>
          <w:spacing w:val="-4"/>
          <w:kern w:val="0"/>
        </w:rPr>
        <w:t>(一)</w:t>
      </w:r>
      <w:r w:rsidR="002A6C3E" w:rsidRPr="00977369">
        <w:rPr>
          <w:rFonts w:ascii="標楷體" w:eastAsia="標楷體" w:hAnsi="標楷體"/>
          <w:spacing w:val="-4"/>
          <w:kern w:val="0"/>
        </w:rPr>
        <w:t>條件：有違</w:t>
      </w:r>
      <w:r w:rsidR="00747918" w:rsidRPr="00977369">
        <w:rPr>
          <w:rFonts w:ascii="標楷體" w:eastAsia="標楷體" w:hAnsi="標楷體"/>
          <w:spacing w:val="-4"/>
          <w:kern w:val="0"/>
        </w:rPr>
        <w:t>下</w:t>
      </w:r>
      <w:r w:rsidR="002A6C3E" w:rsidRPr="00977369">
        <w:rPr>
          <w:rFonts w:ascii="標楷體" w:eastAsia="標楷體" w:hAnsi="標楷體"/>
          <w:spacing w:val="-4"/>
          <w:kern w:val="0"/>
        </w:rPr>
        <w:t>列情形之</w:t>
      </w:r>
      <w:r w:rsidR="002A6C3E" w:rsidRPr="009327D1">
        <w:rPr>
          <w:rFonts w:ascii="標楷體" w:eastAsia="標楷體" w:hAnsi="標楷體"/>
          <w:spacing w:val="-4"/>
          <w:kern w:val="0"/>
        </w:rPr>
        <w:t>一者即予中途解約：</w:t>
      </w:r>
    </w:p>
    <w:p w:rsidR="00430F2B" w:rsidRPr="00AD6A26" w:rsidRDefault="00D65085" w:rsidP="009327D1">
      <w:pPr>
        <w:kinsoku w:val="0"/>
        <w:overflowPunct w:val="0"/>
        <w:autoSpaceDE w:val="0"/>
        <w:autoSpaceDN w:val="0"/>
        <w:adjustRightInd w:val="0"/>
        <w:snapToGrid w:val="0"/>
        <w:spacing w:line="400" w:lineRule="exact"/>
        <w:ind w:leftChars="529" w:left="1275" w:firstLineChars="118" w:firstLine="284"/>
        <w:jc w:val="both"/>
        <w:rPr>
          <w:rFonts w:eastAsia="標楷體"/>
          <w:kern w:val="0"/>
        </w:rPr>
      </w:pPr>
      <w:r w:rsidRPr="00AD6A26">
        <w:rPr>
          <w:rFonts w:eastAsia="標楷體"/>
          <w:kern w:val="0"/>
        </w:rPr>
        <w:t>1</w:t>
      </w:r>
      <w:r w:rsidRPr="00AD6A26">
        <w:rPr>
          <w:rFonts w:eastAsia="標楷體" w:hint="eastAsia"/>
          <w:kern w:val="0"/>
        </w:rPr>
        <w:t>.</w:t>
      </w:r>
      <w:r w:rsidR="002A6C3E" w:rsidRPr="00AD6A26">
        <w:rPr>
          <w:rFonts w:eastAsia="標楷體"/>
          <w:kern w:val="0"/>
        </w:rPr>
        <w:t>該教練言行有違背我國法令者。</w:t>
      </w:r>
    </w:p>
    <w:p w:rsidR="00430F2B" w:rsidRPr="00AD6A26" w:rsidRDefault="00D65085" w:rsidP="009327D1">
      <w:pPr>
        <w:kinsoku w:val="0"/>
        <w:overflowPunct w:val="0"/>
        <w:autoSpaceDE w:val="0"/>
        <w:autoSpaceDN w:val="0"/>
        <w:adjustRightInd w:val="0"/>
        <w:snapToGrid w:val="0"/>
        <w:spacing w:line="400" w:lineRule="exact"/>
        <w:ind w:leftChars="529" w:left="1275" w:firstLineChars="118" w:firstLine="284"/>
        <w:jc w:val="both"/>
        <w:rPr>
          <w:rFonts w:eastAsia="標楷體"/>
          <w:kern w:val="0"/>
        </w:rPr>
      </w:pPr>
      <w:r w:rsidRPr="00AD6A26">
        <w:rPr>
          <w:rFonts w:eastAsia="標楷體" w:hint="eastAsia"/>
          <w:kern w:val="0"/>
        </w:rPr>
        <w:t>2.</w:t>
      </w:r>
      <w:r w:rsidR="002A6C3E" w:rsidRPr="00AD6A26">
        <w:rPr>
          <w:rFonts w:eastAsia="標楷體"/>
          <w:kern w:val="0"/>
        </w:rPr>
        <w:t>該教練有妨害我國善良風氣之行為者。</w:t>
      </w:r>
    </w:p>
    <w:p w:rsidR="00430F2B" w:rsidRPr="00AD6A26" w:rsidRDefault="00D65085" w:rsidP="009327D1">
      <w:pPr>
        <w:kinsoku w:val="0"/>
        <w:overflowPunct w:val="0"/>
        <w:autoSpaceDE w:val="0"/>
        <w:autoSpaceDN w:val="0"/>
        <w:adjustRightInd w:val="0"/>
        <w:snapToGrid w:val="0"/>
        <w:spacing w:line="400" w:lineRule="exact"/>
        <w:ind w:leftChars="529" w:left="1275" w:firstLineChars="118" w:firstLine="284"/>
        <w:jc w:val="both"/>
        <w:rPr>
          <w:rFonts w:eastAsia="標楷體"/>
          <w:kern w:val="0"/>
        </w:rPr>
      </w:pPr>
      <w:r w:rsidRPr="00AD6A26">
        <w:rPr>
          <w:rFonts w:eastAsia="標楷體" w:hint="eastAsia"/>
          <w:kern w:val="0"/>
        </w:rPr>
        <w:t>3.</w:t>
      </w:r>
      <w:r w:rsidR="002A6C3E" w:rsidRPr="00AD6A26">
        <w:rPr>
          <w:rFonts w:eastAsia="標楷體"/>
          <w:kern w:val="0"/>
        </w:rPr>
        <w:t>該教練有違背合約內容者。</w:t>
      </w:r>
    </w:p>
    <w:p w:rsidR="002A6C3E" w:rsidRPr="00AD6A26" w:rsidRDefault="00D65085" w:rsidP="009327D1">
      <w:pPr>
        <w:kinsoku w:val="0"/>
        <w:overflowPunct w:val="0"/>
        <w:autoSpaceDE w:val="0"/>
        <w:autoSpaceDN w:val="0"/>
        <w:adjustRightInd w:val="0"/>
        <w:snapToGrid w:val="0"/>
        <w:spacing w:line="400" w:lineRule="exact"/>
        <w:ind w:leftChars="470" w:left="1559" w:hangingChars="183" w:hanging="426"/>
        <w:jc w:val="both"/>
        <w:rPr>
          <w:rFonts w:eastAsia="標楷體"/>
          <w:kern w:val="0"/>
        </w:rPr>
      </w:pPr>
      <w:r w:rsidRPr="009327D1">
        <w:rPr>
          <w:rFonts w:ascii="標楷體" w:eastAsia="標楷體" w:hAnsi="標楷體" w:hint="eastAsia"/>
          <w:spacing w:val="-4"/>
          <w:kern w:val="0"/>
        </w:rPr>
        <w:t>(二)</w:t>
      </w:r>
      <w:r w:rsidR="002A6C3E" w:rsidRPr="009327D1">
        <w:rPr>
          <w:rFonts w:ascii="標楷體" w:eastAsia="標楷體" w:hAnsi="標楷體"/>
          <w:spacing w:val="-4"/>
          <w:kern w:val="0"/>
        </w:rPr>
        <w:t>程序：該教練在任職期間如有上述條件之一情事發生時，本校各該隊</w:t>
      </w:r>
      <w:r w:rsidR="005B456F" w:rsidRPr="009327D1">
        <w:rPr>
          <w:rFonts w:ascii="標楷體" w:eastAsia="標楷體" w:hAnsi="標楷體"/>
          <w:spacing w:val="-4"/>
          <w:kern w:val="0"/>
        </w:rPr>
        <w:t>總</w:t>
      </w:r>
      <w:r w:rsidR="002A6C3E" w:rsidRPr="009327D1">
        <w:rPr>
          <w:rFonts w:ascii="標楷體" w:eastAsia="標楷體" w:hAnsi="標楷體"/>
          <w:spacing w:val="-4"/>
          <w:kern w:val="0"/>
        </w:rPr>
        <w:t>教練應檢</w:t>
      </w:r>
      <w:r w:rsidR="002A6C3E" w:rsidRPr="00AD6A26">
        <w:rPr>
          <w:rFonts w:eastAsia="標楷體"/>
          <w:kern w:val="0"/>
        </w:rPr>
        <w:t>具發生事實之證明資料，提交</w:t>
      </w:r>
      <w:r w:rsidR="003D1014" w:rsidRPr="00C22D3E">
        <w:rPr>
          <w:rFonts w:eastAsia="標楷體" w:hint="eastAsia"/>
          <w:color w:val="FF0000"/>
          <w:kern w:val="0"/>
          <w:u w:val="single"/>
        </w:rPr>
        <w:t>聘請</w:t>
      </w:r>
      <w:r w:rsidR="00F13CEE" w:rsidRPr="00B173FF">
        <w:rPr>
          <w:rFonts w:eastAsia="標楷體" w:hint="eastAsia"/>
          <w:color w:val="FF0000"/>
          <w:kern w:val="0"/>
          <w:u w:val="single"/>
        </w:rPr>
        <w:t>單位</w:t>
      </w:r>
      <w:r w:rsidR="00F13CEE">
        <w:rPr>
          <w:rFonts w:eastAsia="標楷體" w:hint="eastAsia"/>
          <w:color w:val="FF0000"/>
          <w:kern w:val="0"/>
          <w:u w:val="single"/>
        </w:rPr>
        <w:t>所屬</w:t>
      </w:r>
      <w:r w:rsidR="00E33F00" w:rsidRPr="00AD6A26">
        <w:rPr>
          <w:rFonts w:eastAsia="標楷體"/>
          <w:kern w:val="0"/>
        </w:rPr>
        <w:t>院務會議</w:t>
      </w:r>
      <w:r w:rsidR="00FF2BB5" w:rsidRPr="00AD6A26">
        <w:rPr>
          <w:rFonts w:eastAsia="標楷體"/>
          <w:kern w:val="0"/>
        </w:rPr>
        <w:t>及</w:t>
      </w:r>
      <w:r w:rsidR="003D1014" w:rsidRPr="00C22D3E">
        <w:rPr>
          <w:rFonts w:eastAsia="標楷體"/>
          <w:color w:val="FF0000"/>
          <w:kern w:val="0"/>
          <w:u w:val="single"/>
        </w:rPr>
        <w:t>本校</w:t>
      </w:r>
      <w:r w:rsidR="00FF2BB5" w:rsidRPr="00AD6A26">
        <w:rPr>
          <w:rFonts w:eastAsia="標楷體"/>
          <w:kern w:val="0"/>
        </w:rPr>
        <w:t>專任運動教練評審委員會</w:t>
      </w:r>
      <w:r w:rsidR="002A6C3E" w:rsidRPr="00AD6A26">
        <w:rPr>
          <w:rFonts w:eastAsia="標楷體"/>
          <w:kern w:val="0"/>
        </w:rPr>
        <w:t>通過，再陳請校長核准後解聘之。</w:t>
      </w:r>
    </w:p>
    <w:p w:rsidR="00F110B7" w:rsidRPr="00AD6A26" w:rsidRDefault="00D65085" w:rsidP="005D6836">
      <w:pPr>
        <w:kinsoku w:val="0"/>
        <w:overflowPunct w:val="0"/>
        <w:autoSpaceDE w:val="0"/>
        <w:autoSpaceDN w:val="0"/>
        <w:adjustRightInd w:val="0"/>
        <w:snapToGrid w:val="0"/>
        <w:spacing w:line="400" w:lineRule="exact"/>
        <w:ind w:left="424" w:hangingChars="176" w:hanging="424"/>
        <w:jc w:val="both"/>
        <w:rPr>
          <w:rFonts w:eastAsia="標楷體"/>
          <w:kern w:val="0"/>
        </w:rPr>
      </w:pPr>
      <w:r w:rsidRPr="00AD6A26">
        <w:rPr>
          <w:rFonts w:eastAsia="標楷體" w:hint="eastAsia"/>
          <w:kern w:val="0"/>
        </w:rPr>
        <w:t>第八條</w:t>
      </w:r>
      <w:r w:rsidRPr="00AD6A26">
        <w:rPr>
          <w:rFonts w:eastAsia="標楷體" w:hint="eastAsia"/>
          <w:bCs/>
          <w:kern w:val="0"/>
        </w:rPr>
        <w:t xml:space="preserve">    </w:t>
      </w:r>
      <w:r w:rsidR="002A6C3E" w:rsidRPr="00AD6A26">
        <w:rPr>
          <w:rFonts w:eastAsia="標楷體"/>
          <w:kern w:val="0"/>
        </w:rPr>
        <w:t>聘請經費</w:t>
      </w:r>
      <w:r w:rsidR="00F13CEE" w:rsidRPr="00E464D4">
        <w:rPr>
          <w:rFonts w:eastAsia="標楷體" w:hint="eastAsia"/>
          <w:color w:val="FF0000"/>
          <w:kern w:val="0"/>
          <w:u w:val="single"/>
        </w:rPr>
        <w:t>由</w:t>
      </w:r>
      <w:r w:rsidR="00F13CEE" w:rsidRPr="00084C53">
        <w:rPr>
          <w:rFonts w:eastAsia="標楷體"/>
          <w:kern w:val="0"/>
        </w:rPr>
        <w:t>本校</w:t>
      </w:r>
      <w:r w:rsidR="00F13CEE" w:rsidRPr="00E464D4">
        <w:rPr>
          <w:rFonts w:eastAsia="標楷體" w:hint="eastAsia"/>
          <w:color w:val="FF0000"/>
          <w:kern w:val="0"/>
          <w:u w:val="single"/>
        </w:rPr>
        <w:t>自籌收入</w:t>
      </w:r>
      <w:r w:rsidR="00F13CEE" w:rsidRPr="00084C53">
        <w:rPr>
          <w:rFonts w:eastAsia="標楷體"/>
          <w:kern w:val="0"/>
        </w:rPr>
        <w:t>支</w:t>
      </w:r>
      <w:r w:rsidR="00F13CEE">
        <w:rPr>
          <w:rFonts w:eastAsia="標楷體" w:hint="eastAsia"/>
          <w:kern w:val="0"/>
        </w:rPr>
        <w:t>應</w:t>
      </w:r>
      <w:r w:rsidR="00F13CEE" w:rsidRPr="00084C53">
        <w:rPr>
          <w:rFonts w:eastAsia="標楷體"/>
          <w:kern w:val="0"/>
        </w:rPr>
        <w:t>。</w:t>
      </w:r>
    </w:p>
    <w:p w:rsidR="002A6C3E" w:rsidRPr="00AD6A26" w:rsidRDefault="00D65085" w:rsidP="00EE31A0">
      <w:pPr>
        <w:spacing w:line="440" w:lineRule="exact"/>
        <w:ind w:left="708" w:hangingChars="294" w:hanging="708"/>
        <w:rPr>
          <w:rFonts w:eastAsia="標楷體"/>
          <w:kern w:val="0"/>
        </w:rPr>
      </w:pPr>
      <w:r w:rsidRPr="00AD6A26">
        <w:rPr>
          <w:rFonts w:eastAsia="標楷體" w:hint="eastAsia"/>
          <w:kern w:val="0"/>
        </w:rPr>
        <w:t>第九條</w:t>
      </w:r>
      <w:r w:rsidRPr="00AD6A26">
        <w:rPr>
          <w:rFonts w:eastAsia="標楷體" w:hint="eastAsia"/>
          <w:bCs/>
          <w:kern w:val="0"/>
        </w:rPr>
        <w:t xml:space="preserve">  </w:t>
      </w:r>
      <w:r w:rsidRPr="00977369">
        <w:rPr>
          <w:rFonts w:eastAsia="標楷體" w:hint="eastAsia"/>
          <w:bCs/>
          <w:kern w:val="0"/>
        </w:rPr>
        <w:t xml:space="preserve">  </w:t>
      </w:r>
      <w:r w:rsidR="00474DF4" w:rsidRPr="00977369">
        <w:rPr>
          <w:rFonts w:eastAsia="標楷體" w:hint="eastAsia"/>
          <w:kern w:val="0"/>
        </w:rPr>
        <w:t>符合第二條聘請資格</w:t>
      </w:r>
      <w:r w:rsidR="006D3F09" w:rsidRPr="00977369">
        <w:rPr>
          <w:rFonts w:eastAsia="標楷體" w:hint="eastAsia"/>
          <w:kern w:val="0"/>
        </w:rPr>
        <w:t>及臺灣地區與大陸地區人民關係條例、大陸地區人民進入臺灣地區許可辦法等相關規定</w:t>
      </w:r>
      <w:r w:rsidR="00474DF4" w:rsidRPr="00977369">
        <w:rPr>
          <w:rFonts w:eastAsia="標楷體" w:hint="eastAsia"/>
          <w:kern w:val="0"/>
        </w:rPr>
        <w:t>之</w:t>
      </w:r>
      <w:r w:rsidR="008A43F2" w:rsidRPr="00977369">
        <w:rPr>
          <w:rFonts w:eastAsia="標楷體"/>
        </w:rPr>
        <w:t>大陸教練</w:t>
      </w:r>
      <w:r w:rsidR="004B243A" w:rsidRPr="00977369">
        <w:rPr>
          <w:rFonts w:eastAsia="標楷體"/>
        </w:rPr>
        <w:t>，</w:t>
      </w:r>
      <w:r w:rsidR="00FE1B8B" w:rsidRPr="00977369">
        <w:rPr>
          <w:rFonts w:eastAsia="標楷體"/>
        </w:rPr>
        <w:t>得</w:t>
      </w:r>
      <w:r w:rsidR="00474DF4" w:rsidRPr="00977369">
        <w:rPr>
          <w:rFonts w:eastAsia="標楷體" w:hint="eastAsia"/>
        </w:rPr>
        <w:t>比照</w:t>
      </w:r>
      <w:r w:rsidR="00FE1B8B" w:rsidRPr="00AD6A26">
        <w:rPr>
          <w:rFonts w:eastAsia="標楷體"/>
        </w:rPr>
        <w:t>本辦法</w:t>
      </w:r>
      <w:r w:rsidR="00474DF4" w:rsidRPr="00AD6A26">
        <w:rPr>
          <w:rFonts w:eastAsia="標楷體" w:hint="eastAsia"/>
        </w:rPr>
        <w:t>聘任之</w:t>
      </w:r>
      <w:r w:rsidR="008A43F2" w:rsidRPr="00AD6A26">
        <w:rPr>
          <w:rFonts w:eastAsia="標楷體"/>
        </w:rPr>
        <w:t>。</w:t>
      </w:r>
    </w:p>
    <w:p w:rsidR="0005109C" w:rsidRPr="00AD6A26" w:rsidRDefault="00D65085" w:rsidP="00F05843">
      <w:pPr>
        <w:kinsoku w:val="0"/>
        <w:overflowPunct w:val="0"/>
        <w:autoSpaceDE w:val="0"/>
        <w:autoSpaceDN w:val="0"/>
        <w:adjustRightInd w:val="0"/>
        <w:snapToGrid w:val="0"/>
        <w:spacing w:line="400" w:lineRule="exact"/>
        <w:ind w:left="708" w:hangingChars="294" w:hanging="708"/>
        <w:jc w:val="both"/>
        <w:rPr>
          <w:rFonts w:eastAsia="標楷體"/>
        </w:rPr>
      </w:pPr>
      <w:r w:rsidRPr="00AD6A26">
        <w:rPr>
          <w:rFonts w:eastAsia="標楷體" w:hint="eastAsia"/>
          <w:kern w:val="0"/>
        </w:rPr>
        <w:t>第十條</w:t>
      </w:r>
      <w:r w:rsidRPr="00AD6A26">
        <w:rPr>
          <w:rFonts w:eastAsia="標楷體" w:hint="eastAsia"/>
          <w:bCs/>
          <w:kern w:val="0"/>
        </w:rPr>
        <w:t xml:space="preserve">    </w:t>
      </w:r>
      <w:r w:rsidR="00F110B7" w:rsidRPr="00AD6A26">
        <w:rPr>
          <w:rFonts w:eastAsia="標楷體"/>
          <w:kern w:val="0"/>
        </w:rPr>
        <w:t>本辦法經本校</w:t>
      </w:r>
      <w:r w:rsidR="00FF2BB5" w:rsidRPr="00AD6A26">
        <w:rPr>
          <w:rFonts w:eastAsia="標楷體"/>
          <w:kern w:val="0"/>
        </w:rPr>
        <w:t>專任運動教練評審委員會</w:t>
      </w:r>
      <w:r w:rsidR="00F110B7" w:rsidRPr="00AD6A26">
        <w:rPr>
          <w:rFonts w:eastAsia="標楷體"/>
          <w:kern w:val="0"/>
        </w:rPr>
        <w:t>及校務基金管理委員會審議通過</w:t>
      </w:r>
      <w:r w:rsidR="00734A07" w:rsidRPr="00AD6A26">
        <w:rPr>
          <w:rFonts w:eastAsia="標楷體" w:hint="eastAsia"/>
          <w:kern w:val="0"/>
        </w:rPr>
        <w:t>並</w:t>
      </w:r>
      <w:r w:rsidR="00F110B7" w:rsidRPr="00AD6A26">
        <w:rPr>
          <w:rFonts w:eastAsia="標楷體"/>
          <w:kern w:val="0"/>
        </w:rPr>
        <w:t>陳請校長核定後公布實施，修正時亦同。</w:t>
      </w:r>
      <w:r w:rsidR="001D7984" w:rsidRPr="00AD6A26">
        <w:rPr>
          <w:rFonts w:ascii="標楷體" w:eastAsia="標楷體" w:hAnsi="標楷體"/>
          <w:sz w:val="28"/>
          <w:szCs w:val="28"/>
        </w:rPr>
        <w:t xml:space="preserve"> </w:t>
      </w:r>
      <w:bookmarkStart w:id="0" w:name="_GoBack"/>
      <w:bookmarkEnd w:id="0"/>
    </w:p>
    <w:sectPr w:rsidR="0005109C" w:rsidRPr="00AD6A26" w:rsidSect="001777C0">
      <w:footerReference w:type="default" r:id="rId8"/>
      <w:pgSz w:w="11907" w:h="16840" w:code="9"/>
      <w:pgMar w:top="1134" w:right="1134" w:bottom="1134" w:left="1134" w:header="851" w:footer="425" w:gutter="0"/>
      <w:cols w:space="425"/>
      <w:docGrid w:type="linesAndChars" w:linePitch="383"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5D8" w:rsidRDefault="00A535D8" w:rsidP="00667FC5">
      <w:r>
        <w:separator/>
      </w:r>
    </w:p>
  </w:endnote>
  <w:endnote w:type="continuationSeparator" w:id="0">
    <w:p w:rsidR="00A535D8" w:rsidRDefault="00A535D8" w:rsidP="0066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59" w:rsidRDefault="00D72FEB">
    <w:pPr>
      <w:pStyle w:val="aa"/>
      <w:jc w:val="center"/>
    </w:pPr>
    <w:r>
      <w:fldChar w:fldCharType="begin"/>
    </w:r>
    <w:r w:rsidR="00620959">
      <w:instrText>PAGE   \* MERGEFORMAT</w:instrText>
    </w:r>
    <w:r>
      <w:fldChar w:fldCharType="separate"/>
    </w:r>
    <w:r w:rsidR="00F05843" w:rsidRPr="00F05843">
      <w:rPr>
        <w:noProof/>
        <w:lang w:val="zh-TW"/>
      </w:rPr>
      <w:t>3</w:t>
    </w:r>
    <w:r>
      <w:fldChar w:fldCharType="end"/>
    </w:r>
  </w:p>
  <w:p w:rsidR="00620959" w:rsidRDefault="006209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5D8" w:rsidRDefault="00A535D8" w:rsidP="00667FC5">
      <w:r>
        <w:separator/>
      </w:r>
    </w:p>
  </w:footnote>
  <w:footnote w:type="continuationSeparator" w:id="0">
    <w:p w:rsidR="00A535D8" w:rsidRDefault="00A535D8" w:rsidP="00667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141AF"/>
    <w:multiLevelType w:val="hybridMultilevel"/>
    <w:tmpl w:val="6F86F890"/>
    <w:lvl w:ilvl="0" w:tplc="80E67DD8">
      <w:start w:val="1"/>
      <w:numFmt w:val="decimalFullWidth"/>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216A0A4D"/>
    <w:multiLevelType w:val="hybridMultilevel"/>
    <w:tmpl w:val="7E447052"/>
    <w:lvl w:ilvl="0" w:tplc="B6A212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63304C8"/>
    <w:multiLevelType w:val="hybridMultilevel"/>
    <w:tmpl w:val="C4184BD8"/>
    <w:lvl w:ilvl="0" w:tplc="5EF8DC1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6E0F028C"/>
    <w:multiLevelType w:val="hybridMultilevel"/>
    <w:tmpl w:val="59685878"/>
    <w:lvl w:ilvl="0" w:tplc="343EBAF2">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241"/>
  <w:drawingGridVerticalSpacing w:val="38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C3E"/>
    <w:rsid w:val="00000BDE"/>
    <w:rsid w:val="000127B9"/>
    <w:rsid w:val="0001411D"/>
    <w:rsid w:val="0002379E"/>
    <w:rsid w:val="00027881"/>
    <w:rsid w:val="0003591B"/>
    <w:rsid w:val="00040E8E"/>
    <w:rsid w:val="00042FD5"/>
    <w:rsid w:val="000472BD"/>
    <w:rsid w:val="0005109C"/>
    <w:rsid w:val="00051790"/>
    <w:rsid w:val="00076B28"/>
    <w:rsid w:val="00083A2C"/>
    <w:rsid w:val="00096A12"/>
    <w:rsid w:val="000A5BF5"/>
    <w:rsid w:val="000B392A"/>
    <w:rsid w:val="000C7FD7"/>
    <w:rsid w:val="000D35DD"/>
    <w:rsid w:val="000E07B3"/>
    <w:rsid w:val="000E145F"/>
    <w:rsid w:val="000E1BAB"/>
    <w:rsid w:val="000F15A5"/>
    <w:rsid w:val="000F219F"/>
    <w:rsid w:val="000F5442"/>
    <w:rsid w:val="000F5CE6"/>
    <w:rsid w:val="00100F9B"/>
    <w:rsid w:val="00123C6A"/>
    <w:rsid w:val="001252BD"/>
    <w:rsid w:val="00135C32"/>
    <w:rsid w:val="0013648E"/>
    <w:rsid w:val="001453A5"/>
    <w:rsid w:val="00150D08"/>
    <w:rsid w:val="001512D3"/>
    <w:rsid w:val="00171AF9"/>
    <w:rsid w:val="001757C2"/>
    <w:rsid w:val="00176E0C"/>
    <w:rsid w:val="001777C0"/>
    <w:rsid w:val="00181F8D"/>
    <w:rsid w:val="00195B8F"/>
    <w:rsid w:val="001A77F2"/>
    <w:rsid w:val="001C1684"/>
    <w:rsid w:val="001D7984"/>
    <w:rsid w:val="001D7BEF"/>
    <w:rsid w:val="001E4C49"/>
    <w:rsid w:val="0020009A"/>
    <w:rsid w:val="00202EDC"/>
    <w:rsid w:val="00232CE0"/>
    <w:rsid w:val="00235804"/>
    <w:rsid w:val="00236FCB"/>
    <w:rsid w:val="0024004E"/>
    <w:rsid w:val="002475CE"/>
    <w:rsid w:val="0026022E"/>
    <w:rsid w:val="00270D81"/>
    <w:rsid w:val="0027326E"/>
    <w:rsid w:val="00273A14"/>
    <w:rsid w:val="00277BC3"/>
    <w:rsid w:val="0028045D"/>
    <w:rsid w:val="00281384"/>
    <w:rsid w:val="002874DF"/>
    <w:rsid w:val="002976AB"/>
    <w:rsid w:val="002A6C3E"/>
    <w:rsid w:val="002B0148"/>
    <w:rsid w:val="002B43A2"/>
    <w:rsid w:val="002C55F0"/>
    <w:rsid w:val="002D22D1"/>
    <w:rsid w:val="002D67AF"/>
    <w:rsid w:val="002E0269"/>
    <w:rsid w:val="002E1AC7"/>
    <w:rsid w:val="002F4885"/>
    <w:rsid w:val="003025DF"/>
    <w:rsid w:val="00310A6D"/>
    <w:rsid w:val="00320DE0"/>
    <w:rsid w:val="003459D8"/>
    <w:rsid w:val="00360D63"/>
    <w:rsid w:val="003625F2"/>
    <w:rsid w:val="00370202"/>
    <w:rsid w:val="003710A5"/>
    <w:rsid w:val="00374B2D"/>
    <w:rsid w:val="00382675"/>
    <w:rsid w:val="003849A1"/>
    <w:rsid w:val="0039231D"/>
    <w:rsid w:val="00394EB4"/>
    <w:rsid w:val="003A2F43"/>
    <w:rsid w:val="003A5BEC"/>
    <w:rsid w:val="003A5CD3"/>
    <w:rsid w:val="003B7715"/>
    <w:rsid w:val="003C4476"/>
    <w:rsid w:val="003D1014"/>
    <w:rsid w:val="003E00E3"/>
    <w:rsid w:val="004108C1"/>
    <w:rsid w:val="00413482"/>
    <w:rsid w:val="00430F2B"/>
    <w:rsid w:val="00431A86"/>
    <w:rsid w:val="004350C2"/>
    <w:rsid w:val="004363B5"/>
    <w:rsid w:val="004448B9"/>
    <w:rsid w:val="00456D97"/>
    <w:rsid w:val="00466806"/>
    <w:rsid w:val="00466B5F"/>
    <w:rsid w:val="00470562"/>
    <w:rsid w:val="00471BAD"/>
    <w:rsid w:val="00474DF4"/>
    <w:rsid w:val="00475B13"/>
    <w:rsid w:val="00480B6F"/>
    <w:rsid w:val="004B243A"/>
    <w:rsid w:val="004D0302"/>
    <w:rsid w:val="004D18AB"/>
    <w:rsid w:val="004D444B"/>
    <w:rsid w:val="004E0E84"/>
    <w:rsid w:val="005000CC"/>
    <w:rsid w:val="0051216A"/>
    <w:rsid w:val="00516A16"/>
    <w:rsid w:val="0052174D"/>
    <w:rsid w:val="00522C6B"/>
    <w:rsid w:val="0052492D"/>
    <w:rsid w:val="00540D01"/>
    <w:rsid w:val="00551533"/>
    <w:rsid w:val="00557DB9"/>
    <w:rsid w:val="0056034E"/>
    <w:rsid w:val="005766AA"/>
    <w:rsid w:val="00577B0C"/>
    <w:rsid w:val="00577DA6"/>
    <w:rsid w:val="00584EB2"/>
    <w:rsid w:val="005926D8"/>
    <w:rsid w:val="00595B8B"/>
    <w:rsid w:val="005A0EEF"/>
    <w:rsid w:val="005A6151"/>
    <w:rsid w:val="005B1517"/>
    <w:rsid w:val="005B456F"/>
    <w:rsid w:val="005C234E"/>
    <w:rsid w:val="005D44E1"/>
    <w:rsid w:val="005D5C0F"/>
    <w:rsid w:val="005D67BF"/>
    <w:rsid w:val="005D6836"/>
    <w:rsid w:val="005E658F"/>
    <w:rsid w:val="00607236"/>
    <w:rsid w:val="00612EEE"/>
    <w:rsid w:val="00614FCE"/>
    <w:rsid w:val="00620959"/>
    <w:rsid w:val="0062318D"/>
    <w:rsid w:val="00632BBE"/>
    <w:rsid w:val="00644423"/>
    <w:rsid w:val="00645738"/>
    <w:rsid w:val="00645FE2"/>
    <w:rsid w:val="00660B82"/>
    <w:rsid w:val="00662EEF"/>
    <w:rsid w:val="00667FC5"/>
    <w:rsid w:val="00685AE9"/>
    <w:rsid w:val="00687DF2"/>
    <w:rsid w:val="00691E91"/>
    <w:rsid w:val="006A786A"/>
    <w:rsid w:val="006A7B87"/>
    <w:rsid w:val="006B5719"/>
    <w:rsid w:val="006C1B11"/>
    <w:rsid w:val="006C2A0E"/>
    <w:rsid w:val="006D2CE9"/>
    <w:rsid w:val="006D3F09"/>
    <w:rsid w:val="006D5418"/>
    <w:rsid w:val="006D6539"/>
    <w:rsid w:val="006E429E"/>
    <w:rsid w:val="006E5342"/>
    <w:rsid w:val="006E7CD1"/>
    <w:rsid w:val="006F190F"/>
    <w:rsid w:val="006F472D"/>
    <w:rsid w:val="00700897"/>
    <w:rsid w:val="00717379"/>
    <w:rsid w:val="00732ED0"/>
    <w:rsid w:val="0073323F"/>
    <w:rsid w:val="00734A07"/>
    <w:rsid w:val="00746D0F"/>
    <w:rsid w:val="00747918"/>
    <w:rsid w:val="0076404A"/>
    <w:rsid w:val="007749A0"/>
    <w:rsid w:val="00792649"/>
    <w:rsid w:val="007A0F1E"/>
    <w:rsid w:val="007A2730"/>
    <w:rsid w:val="007C14F9"/>
    <w:rsid w:val="007C7D0E"/>
    <w:rsid w:val="007E140A"/>
    <w:rsid w:val="007E2403"/>
    <w:rsid w:val="00817B1D"/>
    <w:rsid w:val="008375DB"/>
    <w:rsid w:val="0084109D"/>
    <w:rsid w:val="00842B1C"/>
    <w:rsid w:val="00845E28"/>
    <w:rsid w:val="00847E6F"/>
    <w:rsid w:val="008500A3"/>
    <w:rsid w:val="00850228"/>
    <w:rsid w:val="00852E6F"/>
    <w:rsid w:val="008536A1"/>
    <w:rsid w:val="008577E2"/>
    <w:rsid w:val="00857BF4"/>
    <w:rsid w:val="008616F9"/>
    <w:rsid w:val="00873486"/>
    <w:rsid w:val="008A0085"/>
    <w:rsid w:val="008A0DC6"/>
    <w:rsid w:val="008A43F2"/>
    <w:rsid w:val="008B06A7"/>
    <w:rsid w:val="008B6978"/>
    <w:rsid w:val="008B6E83"/>
    <w:rsid w:val="008C55D7"/>
    <w:rsid w:val="008D6E9C"/>
    <w:rsid w:val="008E14C0"/>
    <w:rsid w:val="008E3CA5"/>
    <w:rsid w:val="008E5DFB"/>
    <w:rsid w:val="008F01B0"/>
    <w:rsid w:val="00901332"/>
    <w:rsid w:val="00901B4F"/>
    <w:rsid w:val="00904494"/>
    <w:rsid w:val="00910218"/>
    <w:rsid w:val="009327D1"/>
    <w:rsid w:val="00951C21"/>
    <w:rsid w:val="00953438"/>
    <w:rsid w:val="0095499A"/>
    <w:rsid w:val="009551C1"/>
    <w:rsid w:val="00955451"/>
    <w:rsid w:val="00963A90"/>
    <w:rsid w:val="0096614C"/>
    <w:rsid w:val="00972F41"/>
    <w:rsid w:val="00976A48"/>
    <w:rsid w:val="00976C13"/>
    <w:rsid w:val="00977369"/>
    <w:rsid w:val="00980DE5"/>
    <w:rsid w:val="009A2EC7"/>
    <w:rsid w:val="009C0C16"/>
    <w:rsid w:val="009C4D38"/>
    <w:rsid w:val="009C6890"/>
    <w:rsid w:val="009C79B0"/>
    <w:rsid w:val="009D03FB"/>
    <w:rsid w:val="009D30E7"/>
    <w:rsid w:val="009F001C"/>
    <w:rsid w:val="009F6A4A"/>
    <w:rsid w:val="00A0341B"/>
    <w:rsid w:val="00A146E5"/>
    <w:rsid w:val="00A15281"/>
    <w:rsid w:val="00A228E3"/>
    <w:rsid w:val="00A25088"/>
    <w:rsid w:val="00A354AE"/>
    <w:rsid w:val="00A36805"/>
    <w:rsid w:val="00A4585F"/>
    <w:rsid w:val="00A467E3"/>
    <w:rsid w:val="00A52EDC"/>
    <w:rsid w:val="00A535D8"/>
    <w:rsid w:val="00A535FB"/>
    <w:rsid w:val="00A56C73"/>
    <w:rsid w:val="00A6077B"/>
    <w:rsid w:val="00A6420D"/>
    <w:rsid w:val="00A75E7C"/>
    <w:rsid w:val="00A81AF6"/>
    <w:rsid w:val="00A90784"/>
    <w:rsid w:val="00A926B5"/>
    <w:rsid w:val="00A93D5D"/>
    <w:rsid w:val="00A94AF8"/>
    <w:rsid w:val="00AB292A"/>
    <w:rsid w:val="00AC2ABF"/>
    <w:rsid w:val="00AD19F5"/>
    <w:rsid w:val="00AD66FF"/>
    <w:rsid w:val="00AD6A26"/>
    <w:rsid w:val="00B0353D"/>
    <w:rsid w:val="00B06385"/>
    <w:rsid w:val="00B0757A"/>
    <w:rsid w:val="00B14F2B"/>
    <w:rsid w:val="00B22016"/>
    <w:rsid w:val="00B343D9"/>
    <w:rsid w:val="00B51552"/>
    <w:rsid w:val="00B5298D"/>
    <w:rsid w:val="00B53ECB"/>
    <w:rsid w:val="00B5778D"/>
    <w:rsid w:val="00B60F9D"/>
    <w:rsid w:val="00B664C4"/>
    <w:rsid w:val="00B71789"/>
    <w:rsid w:val="00B72794"/>
    <w:rsid w:val="00B808AC"/>
    <w:rsid w:val="00B95DF5"/>
    <w:rsid w:val="00BA1B16"/>
    <w:rsid w:val="00BA335A"/>
    <w:rsid w:val="00BB5D8E"/>
    <w:rsid w:val="00BC0359"/>
    <w:rsid w:val="00BC2183"/>
    <w:rsid w:val="00BC37D6"/>
    <w:rsid w:val="00BD50B7"/>
    <w:rsid w:val="00BD5C7B"/>
    <w:rsid w:val="00BD6721"/>
    <w:rsid w:val="00C0396C"/>
    <w:rsid w:val="00C1742F"/>
    <w:rsid w:val="00C22D3E"/>
    <w:rsid w:val="00C252B6"/>
    <w:rsid w:val="00C25362"/>
    <w:rsid w:val="00C403E9"/>
    <w:rsid w:val="00C5076B"/>
    <w:rsid w:val="00C5582A"/>
    <w:rsid w:val="00C55D7C"/>
    <w:rsid w:val="00C6428F"/>
    <w:rsid w:val="00C911A4"/>
    <w:rsid w:val="00C948E0"/>
    <w:rsid w:val="00C94C78"/>
    <w:rsid w:val="00CA0C84"/>
    <w:rsid w:val="00CA741F"/>
    <w:rsid w:val="00CC0C40"/>
    <w:rsid w:val="00CF6769"/>
    <w:rsid w:val="00D009A6"/>
    <w:rsid w:val="00D01985"/>
    <w:rsid w:val="00D22201"/>
    <w:rsid w:val="00D22D67"/>
    <w:rsid w:val="00D3418B"/>
    <w:rsid w:val="00D356E8"/>
    <w:rsid w:val="00D47E74"/>
    <w:rsid w:val="00D50541"/>
    <w:rsid w:val="00D65085"/>
    <w:rsid w:val="00D6707D"/>
    <w:rsid w:val="00D70F4A"/>
    <w:rsid w:val="00D72FEB"/>
    <w:rsid w:val="00D74634"/>
    <w:rsid w:val="00D75AF6"/>
    <w:rsid w:val="00D763F6"/>
    <w:rsid w:val="00D93917"/>
    <w:rsid w:val="00D94BF4"/>
    <w:rsid w:val="00DB042E"/>
    <w:rsid w:val="00DB22BE"/>
    <w:rsid w:val="00DC5740"/>
    <w:rsid w:val="00DD2EA1"/>
    <w:rsid w:val="00DD7486"/>
    <w:rsid w:val="00DE3B44"/>
    <w:rsid w:val="00DE7675"/>
    <w:rsid w:val="00DE7D2E"/>
    <w:rsid w:val="00DF5B9E"/>
    <w:rsid w:val="00E014C4"/>
    <w:rsid w:val="00E05A1E"/>
    <w:rsid w:val="00E113C1"/>
    <w:rsid w:val="00E11FB5"/>
    <w:rsid w:val="00E13C68"/>
    <w:rsid w:val="00E1696D"/>
    <w:rsid w:val="00E21E49"/>
    <w:rsid w:val="00E2319B"/>
    <w:rsid w:val="00E31797"/>
    <w:rsid w:val="00E33F00"/>
    <w:rsid w:val="00E33F63"/>
    <w:rsid w:val="00E37D4C"/>
    <w:rsid w:val="00E4673A"/>
    <w:rsid w:val="00E51A08"/>
    <w:rsid w:val="00E533E6"/>
    <w:rsid w:val="00E67803"/>
    <w:rsid w:val="00E70CD7"/>
    <w:rsid w:val="00E8359A"/>
    <w:rsid w:val="00E9086A"/>
    <w:rsid w:val="00EB255A"/>
    <w:rsid w:val="00EC660C"/>
    <w:rsid w:val="00ED1A00"/>
    <w:rsid w:val="00ED3821"/>
    <w:rsid w:val="00ED519E"/>
    <w:rsid w:val="00EE31A0"/>
    <w:rsid w:val="00EE4ED4"/>
    <w:rsid w:val="00EE6051"/>
    <w:rsid w:val="00F05843"/>
    <w:rsid w:val="00F110B7"/>
    <w:rsid w:val="00F13CEE"/>
    <w:rsid w:val="00F30420"/>
    <w:rsid w:val="00F33672"/>
    <w:rsid w:val="00F51E42"/>
    <w:rsid w:val="00F542AC"/>
    <w:rsid w:val="00F56D6C"/>
    <w:rsid w:val="00F600B7"/>
    <w:rsid w:val="00FC3C3F"/>
    <w:rsid w:val="00FC4670"/>
    <w:rsid w:val="00FD4909"/>
    <w:rsid w:val="00FD6545"/>
    <w:rsid w:val="00FE1B8B"/>
    <w:rsid w:val="00FE739C"/>
    <w:rsid w:val="00FF2704"/>
    <w:rsid w:val="00FF2BB5"/>
    <w:rsid w:val="00FF3F8A"/>
    <w:rsid w:val="00FF48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2D95DD-CD1A-4280-94C2-414A06E2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F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577B0C"/>
    <w:pPr>
      <w:ind w:leftChars="200" w:left="100" w:hangingChars="200" w:hanging="200"/>
    </w:pPr>
  </w:style>
  <w:style w:type="paragraph" w:styleId="2">
    <w:name w:val="List 2"/>
    <w:basedOn w:val="a"/>
    <w:rsid w:val="00577B0C"/>
    <w:pPr>
      <w:ind w:leftChars="400" w:left="100" w:hangingChars="200" w:hanging="200"/>
    </w:pPr>
  </w:style>
  <w:style w:type="paragraph" w:styleId="3">
    <w:name w:val="List 3"/>
    <w:basedOn w:val="a"/>
    <w:rsid w:val="00577B0C"/>
    <w:pPr>
      <w:ind w:leftChars="600" w:left="100" w:hangingChars="200" w:hanging="200"/>
    </w:pPr>
  </w:style>
  <w:style w:type="paragraph" w:styleId="a4">
    <w:name w:val="Body Text"/>
    <w:basedOn w:val="a"/>
    <w:rsid w:val="00577B0C"/>
    <w:pPr>
      <w:spacing w:after="120"/>
    </w:pPr>
  </w:style>
  <w:style w:type="paragraph" w:styleId="a5">
    <w:name w:val="Body Text Indent"/>
    <w:basedOn w:val="a"/>
    <w:rsid w:val="00577B0C"/>
    <w:pPr>
      <w:spacing w:after="120"/>
      <w:ind w:leftChars="200" w:left="480"/>
    </w:pPr>
  </w:style>
  <w:style w:type="paragraph" w:styleId="a6">
    <w:name w:val="Body Text First Indent"/>
    <w:basedOn w:val="a4"/>
    <w:rsid w:val="00577B0C"/>
    <w:pPr>
      <w:ind w:firstLineChars="100" w:firstLine="210"/>
    </w:pPr>
  </w:style>
  <w:style w:type="paragraph" w:styleId="20">
    <w:name w:val="Body Text First Indent 2"/>
    <w:basedOn w:val="a5"/>
    <w:rsid w:val="00577B0C"/>
    <w:pPr>
      <w:ind w:firstLineChars="100" w:firstLine="210"/>
    </w:pPr>
  </w:style>
  <w:style w:type="paragraph" w:styleId="a7">
    <w:name w:val="Balloon Text"/>
    <w:basedOn w:val="a"/>
    <w:semiHidden/>
    <w:rsid w:val="00577B0C"/>
    <w:rPr>
      <w:rFonts w:ascii="Arial" w:hAnsi="Arial"/>
      <w:sz w:val="18"/>
      <w:szCs w:val="18"/>
    </w:rPr>
  </w:style>
  <w:style w:type="paragraph" w:styleId="a8">
    <w:name w:val="header"/>
    <w:basedOn w:val="a"/>
    <w:link w:val="a9"/>
    <w:uiPriority w:val="99"/>
    <w:rsid w:val="00667FC5"/>
    <w:pPr>
      <w:tabs>
        <w:tab w:val="center" w:pos="4153"/>
        <w:tab w:val="right" w:pos="8306"/>
      </w:tabs>
      <w:snapToGrid w:val="0"/>
    </w:pPr>
    <w:rPr>
      <w:sz w:val="20"/>
      <w:szCs w:val="20"/>
    </w:rPr>
  </w:style>
  <w:style w:type="character" w:customStyle="1" w:styleId="a9">
    <w:name w:val="頁首 字元"/>
    <w:link w:val="a8"/>
    <w:uiPriority w:val="99"/>
    <w:rsid w:val="00667FC5"/>
    <w:rPr>
      <w:kern w:val="2"/>
    </w:rPr>
  </w:style>
  <w:style w:type="paragraph" w:styleId="aa">
    <w:name w:val="footer"/>
    <w:basedOn w:val="a"/>
    <w:link w:val="ab"/>
    <w:uiPriority w:val="99"/>
    <w:rsid w:val="00667FC5"/>
    <w:pPr>
      <w:tabs>
        <w:tab w:val="center" w:pos="4153"/>
        <w:tab w:val="right" w:pos="8306"/>
      </w:tabs>
      <w:snapToGrid w:val="0"/>
    </w:pPr>
    <w:rPr>
      <w:sz w:val="20"/>
      <w:szCs w:val="20"/>
    </w:rPr>
  </w:style>
  <w:style w:type="character" w:customStyle="1" w:styleId="ab">
    <w:name w:val="頁尾 字元"/>
    <w:link w:val="aa"/>
    <w:uiPriority w:val="99"/>
    <w:rsid w:val="00667FC5"/>
    <w:rPr>
      <w:kern w:val="2"/>
    </w:rPr>
  </w:style>
  <w:style w:type="table" w:styleId="ac">
    <w:name w:val="Table Grid"/>
    <w:basedOn w:val="a1"/>
    <w:uiPriority w:val="59"/>
    <w:rsid w:val="001453A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2361-103F-42F0-8E98-7FC0E778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432</Words>
  <Characters>2467</Characters>
  <Application>Microsoft Office Word</Application>
  <DocSecurity>0</DocSecurity>
  <Lines>20</Lines>
  <Paragraphs>5</Paragraphs>
  <ScaleCrop>false</ScaleCrop>
  <Company>技擊系</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國立體育學院外籍教練聘請辦法</dc:title>
  <dc:subject/>
  <dc:creator>廖學松</dc:creator>
  <cp:keywords/>
  <cp:lastModifiedBy>user</cp:lastModifiedBy>
  <cp:revision>11</cp:revision>
  <cp:lastPrinted>2016-11-17T06:58:00Z</cp:lastPrinted>
  <dcterms:created xsi:type="dcterms:W3CDTF">2019-09-11T04:03:00Z</dcterms:created>
  <dcterms:modified xsi:type="dcterms:W3CDTF">2019-09-25T06:34:00Z</dcterms:modified>
</cp:coreProperties>
</file>